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11" w:rsidRPr="00713011" w:rsidRDefault="00713011" w:rsidP="00713011">
      <w:pPr>
        <w:spacing w:after="0" w:line="270" w:lineRule="atLeast"/>
        <w:rPr>
          <w:rFonts w:ascii="Segoe UI" w:eastAsia="Times New Roman" w:hAnsi="Segoe UI" w:cs="Segoe UI"/>
          <w:color w:val="1D2228"/>
          <w:sz w:val="20"/>
          <w:szCs w:val="20"/>
        </w:rPr>
      </w:pPr>
      <w:r w:rsidRPr="00713011">
        <w:rPr>
          <w:rFonts w:ascii="Segoe UI" w:eastAsia="Times New Roman" w:hAnsi="Segoe UI" w:cs="Segoe UI"/>
          <w:color w:val="828A93"/>
          <w:sz w:val="18"/>
          <w:szCs w:val="18"/>
        </w:rPr>
        <w:t>.</w:t>
      </w: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FE57FC" w:rsidRPr="001F3449" w:rsidRDefault="00FE57FC" w:rsidP="00FE57FC">
      <w:pPr>
        <w:rPr>
          <w:rFonts w:eastAsia="Times New Roman"/>
          <w:sz w:val="32"/>
          <w:szCs w:val="32"/>
        </w:rPr>
      </w:pPr>
      <w:r w:rsidRPr="001F3449">
        <w:rPr>
          <w:rFonts w:eastAsia="Times New Roman"/>
          <w:sz w:val="32"/>
          <w:szCs w:val="32"/>
        </w:rPr>
        <w:t>ΠΑΝΕΛΛΗΝΙΟΣ ΣΥΛΛΟΓΟΣ ΙΑΜΑΤΙΚΩΝ ΠΗΓΩΝ ΚΑΙ ΛΟΥΤΡΟΠΟΕΩΝ ΕΛΛΑΔΑΣ ΓΡΑΓΕΙΑ ΙΒΗΡ</w:t>
      </w:r>
      <w:r w:rsidRPr="001F3449">
        <w:rPr>
          <w:rFonts w:eastAsia="Times New Roman"/>
          <w:sz w:val="32"/>
          <w:szCs w:val="32"/>
        </w:rPr>
        <w:t>Ι</w:t>
      </w:r>
      <w:r w:rsidRPr="001F3449">
        <w:rPr>
          <w:rFonts w:eastAsia="Times New Roman"/>
          <w:sz w:val="32"/>
          <w:szCs w:val="32"/>
        </w:rPr>
        <w:t xml:space="preserve">ΔΟΣ 9 ΘΕΣΣΑΛΟΝΙΚΗ </w:t>
      </w:r>
      <w:r w:rsidRPr="001F3449">
        <w:rPr>
          <w:rFonts w:eastAsia="Times New Roman"/>
          <w:sz w:val="32"/>
          <w:szCs w:val="32"/>
          <w:lang w:val="en-US"/>
        </w:rPr>
        <w:t>LOYTROPOLEIS</w:t>
      </w:r>
      <w:r w:rsidRPr="001F3449">
        <w:rPr>
          <w:rFonts w:eastAsia="Times New Roman"/>
          <w:sz w:val="32"/>
          <w:szCs w:val="32"/>
        </w:rPr>
        <w:t>.</w:t>
      </w:r>
      <w:r w:rsidRPr="001F3449">
        <w:rPr>
          <w:rFonts w:eastAsia="Times New Roman"/>
          <w:sz w:val="32"/>
          <w:szCs w:val="32"/>
          <w:lang w:val="en-US"/>
        </w:rPr>
        <w:t>COM</w:t>
      </w:r>
      <w:r w:rsidRPr="001F3449">
        <w:rPr>
          <w:rFonts w:eastAsia="Times New Roman"/>
          <w:sz w:val="32"/>
          <w:szCs w:val="32"/>
        </w:rPr>
        <w:t xml:space="preserve"> </w:t>
      </w:r>
      <w:hyperlink r:id="rId6" w:history="1">
        <w:r w:rsidRPr="001F3449">
          <w:rPr>
            <w:rStyle w:val="-"/>
            <w:rFonts w:eastAsia="Times New Roman"/>
            <w:sz w:val="32"/>
            <w:szCs w:val="32"/>
            <w:lang w:val="en-US"/>
          </w:rPr>
          <w:t>anestis</w:t>
        </w:r>
        <w:r w:rsidRPr="001F3449">
          <w:rPr>
            <w:rStyle w:val="-"/>
            <w:rFonts w:eastAsia="Times New Roman"/>
            <w:sz w:val="32"/>
            <w:szCs w:val="32"/>
          </w:rPr>
          <w:t>_</w:t>
        </w:r>
        <w:r w:rsidRPr="001F3449">
          <w:rPr>
            <w:rStyle w:val="-"/>
            <w:rFonts w:eastAsia="Times New Roman"/>
            <w:sz w:val="32"/>
            <w:szCs w:val="32"/>
            <w:lang w:val="en-US"/>
          </w:rPr>
          <w:t>anastasiadis</w:t>
        </w:r>
        <w:r w:rsidRPr="001F3449">
          <w:rPr>
            <w:rStyle w:val="-"/>
            <w:rFonts w:eastAsia="Times New Roman"/>
            <w:sz w:val="32"/>
            <w:szCs w:val="32"/>
          </w:rPr>
          <w:t>@</w:t>
        </w:r>
        <w:r w:rsidRPr="001F3449">
          <w:rPr>
            <w:rStyle w:val="-"/>
            <w:rFonts w:eastAsia="Times New Roman"/>
            <w:sz w:val="32"/>
            <w:szCs w:val="32"/>
            <w:lang w:val="en-US"/>
          </w:rPr>
          <w:t>yahoo</w:t>
        </w:r>
        <w:r w:rsidRPr="001F3449">
          <w:rPr>
            <w:rStyle w:val="-"/>
            <w:rFonts w:eastAsia="Times New Roman"/>
            <w:sz w:val="32"/>
            <w:szCs w:val="32"/>
          </w:rPr>
          <w:t>.</w:t>
        </w:r>
        <w:r w:rsidRPr="001F3449">
          <w:rPr>
            <w:rStyle w:val="-"/>
            <w:rFonts w:eastAsia="Times New Roman"/>
            <w:sz w:val="32"/>
            <w:szCs w:val="32"/>
            <w:lang w:val="en-US"/>
          </w:rPr>
          <w:t>gr</w:t>
        </w:r>
      </w:hyperlink>
      <w:r w:rsidRPr="001F3449">
        <w:rPr>
          <w:rFonts w:eastAsia="Times New Roman"/>
          <w:sz w:val="32"/>
          <w:szCs w:val="32"/>
        </w:rPr>
        <w:t xml:space="preserve"> </w:t>
      </w:r>
    </w:p>
    <w:p w:rsidR="001F3449" w:rsidRDefault="001F3449" w:rsidP="00FE57FC">
      <w:pPr>
        <w:rPr>
          <w:rFonts w:eastAsia="Times New Roman"/>
        </w:rPr>
      </w:pPr>
    </w:p>
    <w:p w:rsidR="00FE57FC" w:rsidRPr="00AD58FF" w:rsidRDefault="00FE57FC" w:rsidP="00FE57FC">
      <w:pPr>
        <w:rPr>
          <w:rFonts w:eastAsia="Times New Roman"/>
        </w:rPr>
      </w:pPr>
      <w:r w:rsidRPr="00AD58FF">
        <w:rPr>
          <w:rFonts w:eastAsia="Times New Roman"/>
        </w:rPr>
        <w:t>Πρόταση για την επόμενη συνεδρίαση στο Δ.Σ. του πανελλήνιου συλλόγου ιαματικών π</w:t>
      </w:r>
      <w:r w:rsidRPr="00AD58FF">
        <w:rPr>
          <w:rFonts w:eastAsia="Times New Roman"/>
        </w:rPr>
        <w:t>η</w:t>
      </w:r>
      <w:r w:rsidRPr="00AD58FF">
        <w:rPr>
          <w:rFonts w:eastAsia="Times New Roman"/>
        </w:rPr>
        <w:t>γών και λουτροπόλεων Ελλάδος</w:t>
      </w:r>
      <w:r w:rsidRPr="009A1E43">
        <w:rPr>
          <w:rFonts w:eastAsia="Times New Roman"/>
        </w:rPr>
        <w:t xml:space="preserve"> </w:t>
      </w:r>
      <w:r>
        <w:rPr>
          <w:rFonts w:eastAsia="Times New Roman"/>
        </w:rPr>
        <w:t xml:space="preserve">του πρόεδρου Ανέστη Αναστασιάδη </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 xml:space="preserve">     ΘΕΜΑ: ΠΡΟΤΑΣΗ ΓΙΑ ΝΕΑ ΠΡΟΤΑΣΗ ΚΑΙ ΘΕΣΕΙ ΤΟΥ ΣΥΛΛΟΓΟΥ ΣΧΕΤΙΚΑ ΜΕ ΤΗΝ ΑΝΑΠΤ</w:t>
      </w:r>
      <w:r w:rsidRPr="00AD58FF">
        <w:rPr>
          <w:rFonts w:eastAsia="Arial Unicode MS" w:cstheme="minorHAnsi"/>
          <w:color w:val="1D2228"/>
        </w:rPr>
        <w:t>Η</w:t>
      </w:r>
      <w:r w:rsidRPr="00AD58FF">
        <w:rPr>
          <w:rFonts w:eastAsia="Arial Unicode MS" w:cstheme="minorHAnsi"/>
          <w:color w:val="1D2228"/>
        </w:rPr>
        <w:t xml:space="preserve">ΞΗ ΤΩΝ 130 ΕΛΛΗΝΙΚΩΝ ΛΟΥΤΡΟΠΟΛΕΩΝ </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 xml:space="preserve">Το θέμα είναι πάρα πολύ σοβαρό για το Σύλλογο </w:t>
      </w:r>
      <w:r>
        <w:rPr>
          <w:rFonts w:eastAsia="Arial Unicode MS" w:cstheme="minorHAnsi"/>
          <w:color w:val="1D2228"/>
        </w:rPr>
        <w:t>μας,</w:t>
      </w:r>
      <w:r w:rsidRPr="00AD58FF">
        <w:rPr>
          <w:rFonts w:eastAsia="Arial Unicode MS" w:cstheme="minorHAnsi"/>
          <w:color w:val="1D2228"/>
        </w:rPr>
        <w:t xml:space="preserve"> την ιστορία </w:t>
      </w:r>
      <w:r>
        <w:rPr>
          <w:rFonts w:eastAsia="Arial Unicode MS" w:cstheme="minorHAnsi"/>
          <w:color w:val="1D2228"/>
        </w:rPr>
        <w:t>μας,</w:t>
      </w:r>
      <w:r w:rsidRPr="00AD58FF">
        <w:rPr>
          <w:rFonts w:eastAsia="Arial Unicode MS" w:cstheme="minorHAnsi"/>
          <w:color w:val="1D2228"/>
        </w:rPr>
        <w:t xml:space="preserve"> τις προτάσεις μας σχετικά με </w:t>
      </w:r>
      <w:r>
        <w:rPr>
          <w:rFonts w:eastAsia="Arial Unicode MS" w:cstheme="minorHAnsi"/>
          <w:color w:val="1D2228"/>
        </w:rPr>
        <w:t xml:space="preserve">το </w:t>
      </w:r>
      <w:r w:rsidRPr="00AD58FF">
        <w:rPr>
          <w:rFonts w:eastAsia="Arial Unicode MS" w:cstheme="minorHAnsi"/>
          <w:color w:val="1D2228"/>
        </w:rPr>
        <w:t>θεραπευτικ</w:t>
      </w:r>
      <w:r>
        <w:rPr>
          <w:rFonts w:eastAsia="Arial Unicode MS" w:cstheme="minorHAnsi"/>
          <w:color w:val="1D2228"/>
        </w:rPr>
        <w:t>ό</w:t>
      </w:r>
      <w:r w:rsidRPr="00AD58FF">
        <w:rPr>
          <w:rFonts w:eastAsia="Arial Unicode MS" w:cstheme="minorHAnsi"/>
          <w:color w:val="1D2228"/>
        </w:rPr>
        <w:t xml:space="preserve"> τουρισμ</w:t>
      </w:r>
      <w:r>
        <w:rPr>
          <w:rFonts w:eastAsia="Arial Unicode MS" w:cstheme="minorHAnsi"/>
          <w:color w:val="1D2228"/>
        </w:rPr>
        <w:t>ό</w:t>
      </w:r>
      <w:r w:rsidRPr="00AD58FF">
        <w:rPr>
          <w:rFonts w:eastAsia="Arial Unicode MS" w:cstheme="minorHAnsi"/>
          <w:color w:val="1D2228"/>
        </w:rPr>
        <w:t xml:space="preserve"> στην Ελλάδα.</w:t>
      </w:r>
      <w:r>
        <w:rPr>
          <w:rFonts w:eastAsia="Arial Unicode MS" w:cstheme="minorHAnsi"/>
          <w:color w:val="1D2228"/>
        </w:rPr>
        <w:t xml:space="preserve"> Λαμβάνοντας υπόψη τα νέα δεδομένα,</w:t>
      </w:r>
      <w:r w:rsidRPr="00AD58FF">
        <w:rPr>
          <w:rFonts w:eastAsia="Arial Unicode MS" w:cstheme="minorHAnsi"/>
          <w:color w:val="1D2228"/>
        </w:rPr>
        <w:t xml:space="preserve"> είμαστε υποχρεωμένοι</w:t>
      </w:r>
      <w:r>
        <w:rPr>
          <w:rFonts w:eastAsia="Arial Unicode MS" w:cstheme="minorHAnsi"/>
          <w:color w:val="1D2228"/>
        </w:rPr>
        <w:t xml:space="preserve">, </w:t>
      </w:r>
      <w:r w:rsidRPr="00AD58FF">
        <w:rPr>
          <w:rFonts w:eastAsia="Arial Unicode MS" w:cstheme="minorHAnsi"/>
          <w:color w:val="1D2228"/>
        </w:rPr>
        <w:t xml:space="preserve">να πάρουμε </w:t>
      </w:r>
      <w:r>
        <w:rPr>
          <w:rFonts w:eastAsia="Arial Unicode MS" w:cstheme="minorHAnsi"/>
          <w:color w:val="1D2228"/>
        </w:rPr>
        <w:t xml:space="preserve">θέση σε </w:t>
      </w:r>
      <w:proofErr w:type="spellStart"/>
      <w:r>
        <w:rPr>
          <w:rFonts w:eastAsia="Arial Unicode MS" w:cstheme="minorHAnsi"/>
          <w:color w:val="1D2228"/>
        </w:rPr>
        <w:t>ό,τι</w:t>
      </w:r>
      <w:proofErr w:type="spellEnd"/>
      <w:r>
        <w:rPr>
          <w:rFonts w:eastAsia="Arial Unicode MS" w:cstheme="minorHAnsi"/>
          <w:color w:val="1D2228"/>
        </w:rPr>
        <w:t xml:space="preserve"> αφορά στο αύριο του ιαματικού τουρ</w:t>
      </w:r>
      <w:r>
        <w:rPr>
          <w:rFonts w:eastAsia="Arial Unicode MS" w:cstheme="minorHAnsi"/>
          <w:color w:val="1D2228"/>
        </w:rPr>
        <w:t>ι</w:t>
      </w:r>
      <w:r>
        <w:rPr>
          <w:rFonts w:eastAsia="Arial Unicode MS" w:cstheme="minorHAnsi"/>
          <w:color w:val="1D2228"/>
        </w:rPr>
        <w:t>σμού</w:t>
      </w:r>
      <w:r w:rsidRPr="00AD58FF">
        <w:rPr>
          <w:rFonts w:eastAsia="Arial Unicode MS" w:cstheme="minorHAnsi"/>
          <w:color w:val="1D2228"/>
        </w:rPr>
        <w:t>.</w:t>
      </w:r>
    </w:p>
    <w:p w:rsidR="00FE57FC" w:rsidRPr="00340E67"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rPr>
      </w:pPr>
      <w:r w:rsidRPr="00340E67">
        <w:rPr>
          <w:rFonts w:eastAsia="Arial Unicode MS" w:cstheme="minorHAnsi"/>
        </w:rPr>
        <w:t>Και το λέω αυτό επειδή η κυβέρνηση πριν ένα χρόνο ίδρυσε</w:t>
      </w:r>
      <w:r>
        <w:rPr>
          <w:rFonts w:eastAsia="Arial Unicode MS" w:cstheme="minorHAnsi"/>
        </w:rPr>
        <w:t xml:space="preserve"> </w:t>
      </w:r>
      <w:r w:rsidRPr="00340E67">
        <w:rPr>
          <w:rFonts w:eastAsia="Arial Unicode MS" w:cstheme="minorHAnsi"/>
        </w:rPr>
        <w:t xml:space="preserve">την Ιαματικές Πηγές Α.Ε. και πριν από λίγες μέρες η ίδια κυβέρνηση και πιο συγκεκριμένα το Υπουργείο Τουρισμού αυτή την κατήργησε θεωρώντας ότι δεν έχει ούτε αρμοδιότητες ούτε μέλλον. Ο προβληματισμός σε </w:t>
      </w:r>
      <w:proofErr w:type="spellStart"/>
      <w:r w:rsidRPr="00340E67">
        <w:rPr>
          <w:rFonts w:eastAsia="Arial Unicode MS" w:cstheme="minorHAnsi"/>
        </w:rPr>
        <w:t>ό,τι</w:t>
      </w:r>
      <w:proofErr w:type="spellEnd"/>
      <w:r w:rsidRPr="00340E67">
        <w:rPr>
          <w:rFonts w:eastAsia="Arial Unicode MS" w:cstheme="minorHAnsi"/>
        </w:rPr>
        <w:t xml:space="preserve"> αφορά στην ανάπτυξη των ιαματικών πηγών είναι έντονος αν την κατάργηση αυτή τη συνδυάσουμε με την αυτοδιάλυση των δημοτικών επιχειρήσεων με τη λήξη του έτους.</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Από την άλλη</w:t>
      </w:r>
      <w:r>
        <w:rPr>
          <w:rFonts w:eastAsia="Arial Unicode MS" w:cstheme="minorHAnsi"/>
          <w:color w:val="1D2228"/>
        </w:rPr>
        <w:t>,</w:t>
      </w:r>
      <w:r w:rsidRPr="00AD58FF">
        <w:rPr>
          <w:rFonts w:eastAsia="Arial Unicode MS" w:cstheme="minorHAnsi"/>
          <w:color w:val="1D2228"/>
        </w:rPr>
        <w:t xml:space="preserve"> δεν ξέρω αν </w:t>
      </w:r>
      <w:r>
        <w:rPr>
          <w:rFonts w:eastAsia="Arial Unicode MS" w:cstheme="minorHAnsi"/>
          <w:color w:val="1D2228"/>
        </w:rPr>
        <w:t>οι</w:t>
      </w:r>
      <w:r w:rsidRPr="00AD58FF">
        <w:rPr>
          <w:rFonts w:eastAsia="Arial Unicode MS" w:cstheme="minorHAnsi"/>
          <w:color w:val="1D2228"/>
        </w:rPr>
        <w:t xml:space="preserve"> ιαματικές πηγές</w:t>
      </w:r>
      <w:r>
        <w:rPr>
          <w:rFonts w:eastAsia="Arial Unicode MS" w:cstheme="minorHAnsi"/>
          <w:color w:val="1D2228"/>
        </w:rPr>
        <w:t xml:space="preserve"> δημοτικών επιχειρήσεων ενταχθούν σε</w:t>
      </w:r>
      <w:r w:rsidRPr="00AD58FF">
        <w:rPr>
          <w:rFonts w:eastAsia="Arial Unicode MS" w:cstheme="minorHAnsi"/>
          <w:color w:val="1D2228"/>
        </w:rPr>
        <w:t xml:space="preserve"> υπηρεσίες</w:t>
      </w:r>
      <w:r>
        <w:rPr>
          <w:rFonts w:eastAsia="Arial Unicode MS" w:cstheme="minorHAnsi"/>
          <w:color w:val="1D2228"/>
        </w:rPr>
        <w:t xml:space="preserve"> </w:t>
      </w:r>
      <w:r w:rsidRPr="00AD58FF">
        <w:rPr>
          <w:rFonts w:eastAsia="Arial Unicode MS" w:cstheme="minorHAnsi"/>
          <w:color w:val="1D2228"/>
        </w:rPr>
        <w:t>του δήμου</w:t>
      </w:r>
      <w:r>
        <w:rPr>
          <w:rFonts w:eastAsia="Arial Unicode MS" w:cstheme="minorHAnsi"/>
          <w:color w:val="1D2228"/>
        </w:rPr>
        <w:t xml:space="preserve"> </w:t>
      </w:r>
      <w:proofErr w:type="spellStart"/>
      <w:r>
        <w:rPr>
          <w:rFonts w:eastAsia="Arial Unicode MS" w:cstheme="minorHAnsi"/>
          <w:color w:val="1D2228"/>
        </w:rPr>
        <w:t>ήθα</w:t>
      </w:r>
      <w:proofErr w:type="spellEnd"/>
      <w:r>
        <w:rPr>
          <w:rFonts w:eastAsia="Arial Unicode MS" w:cstheme="minorHAnsi"/>
          <w:color w:val="1D2228"/>
        </w:rPr>
        <w:t xml:space="preserve"> </w:t>
      </w:r>
      <w:r w:rsidRPr="00AD58FF">
        <w:rPr>
          <w:rFonts w:eastAsia="Arial Unicode MS" w:cstheme="minorHAnsi"/>
          <w:color w:val="1D2228"/>
        </w:rPr>
        <w:t>παραχ</w:t>
      </w:r>
      <w:r>
        <w:rPr>
          <w:rFonts w:eastAsia="Arial Unicode MS" w:cstheme="minorHAnsi"/>
          <w:color w:val="1D2228"/>
        </w:rPr>
        <w:t>ω</w:t>
      </w:r>
      <w:r w:rsidRPr="00AD58FF">
        <w:rPr>
          <w:rFonts w:eastAsia="Arial Unicode MS" w:cstheme="minorHAnsi"/>
          <w:color w:val="1D2228"/>
        </w:rPr>
        <w:t>ρ</w:t>
      </w:r>
      <w:r>
        <w:rPr>
          <w:rFonts w:eastAsia="Arial Unicode MS" w:cstheme="minorHAnsi"/>
          <w:color w:val="1D2228"/>
        </w:rPr>
        <w:t>ή</w:t>
      </w:r>
      <w:r w:rsidRPr="00AD58FF">
        <w:rPr>
          <w:rFonts w:eastAsia="Arial Unicode MS" w:cstheme="minorHAnsi"/>
          <w:color w:val="1D2228"/>
        </w:rPr>
        <w:t>σ</w:t>
      </w:r>
      <w:r>
        <w:rPr>
          <w:rFonts w:eastAsia="Arial Unicode MS" w:cstheme="minorHAnsi"/>
          <w:color w:val="1D2228"/>
        </w:rPr>
        <w:t>ει</w:t>
      </w:r>
      <w:r w:rsidRPr="00AD58FF">
        <w:rPr>
          <w:rFonts w:eastAsia="Arial Unicode MS" w:cstheme="minorHAnsi"/>
          <w:color w:val="1D2228"/>
        </w:rPr>
        <w:t xml:space="preserve"> σε ιδιώτες</w:t>
      </w:r>
      <w:r>
        <w:rPr>
          <w:rFonts w:eastAsia="Arial Unicode MS" w:cstheme="minorHAnsi"/>
          <w:color w:val="1D2228"/>
        </w:rPr>
        <w:t>. Τ</w:t>
      </w:r>
      <w:r w:rsidRPr="00AD58FF">
        <w:rPr>
          <w:rFonts w:eastAsia="Arial Unicode MS" w:cstheme="minorHAnsi"/>
          <w:color w:val="1D2228"/>
        </w:rPr>
        <w:t>ο δικό μας ερώτημα είναι τι</w:t>
      </w:r>
      <w:r>
        <w:rPr>
          <w:rFonts w:eastAsia="Arial Unicode MS" w:cstheme="minorHAnsi"/>
          <w:color w:val="1D2228"/>
        </w:rPr>
        <w:t xml:space="preserve"> θέσε η έχουμε από εδώ και στο εξής από τη στιγμή </w:t>
      </w:r>
      <w:r w:rsidRPr="00AD58FF">
        <w:rPr>
          <w:rFonts w:eastAsia="Arial Unicode MS" w:cstheme="minorHAnsi"/>
          <w:color w:val="1D2228"/>
        </w:rPr>
        <w:t xml:space="preserve">που </w:t>
      </w:r>
      <w:r>
        <w:rPr>
          <w:rFonts w:eastAsia="Arial Unicode MS" w:cstheme="minorHAnsi"/>
          <w:color w:val="1D2228"/>
        </w:rPr>
        <w:t xml:space="preserve">από την ίδρυση του συλλόγου </w:t>
      </w:r>
      <w:r w:rsidRPr="00AD58FF">
        <w:rPr>
          <w:rFonts w:eastAsia="Arial Unicode MS" w:cstheme="minorHAnsi"/>
          <w:color w:val="1D2228"/>
        </w:rPr>
        <w:t>ήμασταν υπέρ των ΟΤΑ.</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2F6FA1">
        <w:rPr>
          <w:rFonts w:eastAsia="Arial Unicode MS" w:cstheme="minorHAnsi"/>
          <w:color w:val="1D2228"/>
        </w:rPr>
        <w:t>Αν θεωρήσουμε ότι οι ιαματικές πηγές</w:t>
      </w:r>
      <w:r>
        <w:rPr>
          <w:rFonts w:eastAsia="Arial Unicode MS" w:cstheme="minorHAnsi"/>
          <w:color w:val="1D2228"/>
        </w:rPr>
        <w:t xml:space="preserve"> </w:t>
      </w:r>
      <w:r w:rsidRPr="002F6FA1">
        <w:rPr>
          <w:rFonts w:eastAsia="Arial Unicode MS" w:cstheme="minorHAnsi"/>
          <w:color w:val="1D2228"/>
        </w:rPr>
        <w:t>θα πρέπει να λειτουργήσουν με ιδιωτικά κριτήρια</w:t>
      </w:r>
      <w:r>
        <w:rPr>
          <w:rFonts w:eastAsia="Arial Unicode MS" w:cstheme="minorHAnsi"/>
          <w:color w:val="1D2228"/>
        </w:rPr>
        <w:t>, τα τελευταία χρόνια οι μεγάλες επενδύσεις που έχει υποσχεθεί η κυβέρνηση έχουν περιορ</w:t>
      </w:r>
      <w:r>
        <w:rPr>
          <w:rFonts w:eastAsia="Arial Unicode MS" w:cstheme="minorHAnsi"/>
          <w:color w:val="1D2228"/>
        </w:rPr>
        <w:t>ι</w:t>
      </w:r>
      <w:r>
        <w:rPr>
          <w:rFonts w:eastAsia="Arial Unicode MS" w:cstheme="minorHAnsi"/>
          <w:color w:val="1D2228"/>
        </w:rPr>
        <w:t>στεί στην αγορά ακινήτων, ακόμα και στην περίπτωση επενδύσεων στον τουρισμό σε όλες τις περιπτώσεις ένα ακίνητο-φιλέτο περνάει σε ξένα χέρια. Οπότε καταλαβαίνεται τι έπ</w:t>
      </w:r>
      <w:r>
        <w:rPr>
          <w:rFonts w:eastAsia="Arial Unicode MS" w:cstheme="minorHAnsi"/>
          <w:color w:val="1D2228"/>
        </w:rPr>
        <w:t>ε</w:t>
      </w:r>
      <w:r>
        <w:rPr>
          <w:rFonts w:eastAsia="Arial Unicode MS" w:cstheme="minorHAnsi"/>
          <w:color w:val="1D2228"/>
        </w:rPr>
        <w:t>ται… Αν λάβουμε υπόψη και τις γραφειοκρατικές καθυστερήσεις, αξιοποίηση ιαματικής πηγής που δεν ανήκει σε ήδη ανεπτυγμένη τουριστικά ζώνη, μοιραία θα κλείσει.</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Σ</w:t>
      </w:r>
      <w:r w:rsidRPr="00AD58FF">
        <w:rPr>
          <w:rFonts w:eastAsia="Arial Unicode MS" w:cstheme="minorHAnsi"/>
          <w:color w:val="1D2228"/>
        </w:rPr>
        <w:t>ε αυτήν τη συνεδρίαση</w:t>
      </w:r>
      <w:r>
        <w:rPr>
          <w:rFonts w:eastAsia="Arial Unicode MS" w:cstheme="minorHAnsi"/>
          <w:color w:val="1D2228"/>
        </w:rPr>
        <w:t xml:space="preserve"> προτείνω</w:t>
      </w:r>
      <w:r w:rsidRPr="00AD58FF">
        <w:rPr>
          <w:rFonts w:eastAsia="Arial Unicode MS" w:cstheme="minorHAnsi"/>
          <w:color w:val="1D2228"/>
        </w:rPr>
        <w:t xml:space="preserve"> να καλέσουμε κάποιον ειδικό οικονομολόγο και να μας πει τι συμφέρει σήμερα για αυτό το τεράστιο θέμα που αφορά </w:t>
      </w:r>
      <w:r>
        <w:rPr>
          <w:rFonts w:eastAsia="Arial Unicode MS" w:cstheme="minorHAnsi"/>
          <w:color w:val="1D2228"/>
        </w:rPr>
        <w:t>σ</w:t>
      </w:r>
      <w:r w:rsidRPr="00AD58FF">
        <w:rPr>
          <w:rFonts w:eastAsia="Arial Unicode MS" w:cstheme="minorHAnsi"/>
          <w:color w:val="1D2228"/>
        </w:rPr>
        <w:t>την ανάπτυξη των 130 Ε</w:t>
      </w:r>
      <w:r w:rsidRPr="00AD58FF">
        <w:rPr>
          <w:rFonts w:eastAsia="Arial Unicode MS" w:cstheme="minorHAnsi"/>
          <w:color w:val="1D2228"/>
        </w:rPr>
        <w:t>λ</w:t>
      </w:r>
      <w:r w:rsidRPr="00AD58FF">
        <w:rPr>
          <w:rFonts w:eastAsia="Arial Unicode MS" w:cstheme="minorHAnsi"/>
          <w:color w:val="1D2228"/>
        </w:rPr>
        <w:t>ληνικών λουτροπόλεων.</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Ως</w:t>
      </w:r>
      <w:r w:rsidRPr="00AD58FF">
        <w:rPr>
          <w:rFonts w:eastAsia="Arial Unicode MS" w:cstheme="minorHAnsi"/>
          <w:color w:val="1D2228"/>
        </w:rPr>
        <w:t xml:space="preserve"> πρόεδρος του συλλόγου</w:t>
      </w:r>
      <w:r>
        <w:rPr>
          <w:rFonts w:eastAsia="Arial Unicode MS" w:cstheme="minorHAnsi"/>
          <w:color w:val="1D2228"/>
        </w:rPr>
        <w:t>,</w:t>
      </w:r>
      <w:r w:rsidRPr="00AD58FF">
        <w:rPr>
          <w:rFonts w:eastAsia="Arial Unicode MS" w:cstheme="minorHAnsi"/>
          <w:color w:val="1D2228"/>
        </w:rPr>
        <w:t xml:space="preserve"> ιδρυτής του Συνδέσμου δήμων ιαματικών πηγών Ελλάδας</w:t>
      </w:r>
      <w:r>
        <w:rPr>
          <w:rFonts w:eastAsia="Arial Unicode MS" w:cstheme="minorHAnsi"/>
          <w:color w:val="1D2228"/>
        </w:rPr>
        <w:t>, αλλά</w:t>
      </w:r>
      <w:r w:rsidRPr="00AD58FF">
        <w:rPr>
          <w:rFonts w:eastAsia="Arial Unicode MS" w:cstheme="minorHAnsi"/>
          <w:color w:val="1D2228"/>
        </w:rPr>
        <w:t xml:space="preserve"> και </w:t>
      </w:r>
      <w:r>
        <w:rPr>
          <w:rFonts w:eastAsia="Arial Unicode MS" w:cstheme="minorHAnsi"/>
          <w:color w:val="1D2228"/>
        </w:rPr>
        <w:t>ως</w:t>
      </w:r>
      <w:r w:rsidRPr="00AD58FF">
        <w:rPr>
          <w:rFonts w:eastAsia="Arial Unicode MS" w:cstheme="minorHAnsi"/>
          <w:color w:val="1D2228"/>
        </w:rPr>
        <w:t xml:space="preserve"> ιδρυτικό μέλος του συνδέσμου ευρωπαϊκών λουτροπόλεων</w:t>
      </w:r>
      <w:r>
        <w:rPr>
          <w:rFonts w:eastAsia="Arial Unicode MS" w:cstheme="minorHAnsi"/>
          <w:color w:val="1D2228"/>
        </w:rPr>
        <w:t xml:space="preserve"> συμπεραίνω </w:t>
      </w:r>
      <w:r>
        <w:rPr>
          <w:rFonts w:eastAsia="Arial Unicode MS" w:cstheme="minorHAnsi"/>
          <w:color w:val="1D2228"/>
        </w:rPr>
        <w:t>ό</w:t>
      </w:r>
      <w:r>
        <w:rPr>
          <w:rFonts w:eastAsia="Arial Unicode MS" w:cstheme="minorHAnsi"/>
          <w:color w:val="1D2228"/>
        </w:rPr>
        <w:t xml:space="preserve">τι η κυβέρνηση κινείται σε εντελώς αντίθετη κατεύθυνση από την ευρωπαϊκή λογική όπου </w:t>
      </w:r>
      <w:r w:rsidRPr="00AD58FF">
        <w:rPr>
          <w:rFonts w:eastAsia="Arial Unicode MS" w:cstheme="minorHAnsi"/>
          <w:color w:val="1D2228"/>
        </w:rPr>
        <w:t xml:space="preserve">οι </w:t>
      </w:r>
      <w:r>
        <w:rPr>
          <w:rFonts w:eastAsia="Arial Unicode MS" w:cstheme="minorHAnsi"/>
          <w:color w:val="1D2228"/>
        </w:rPr>
        <w:t>λουτροπόλεις έχουν άμεση στήριξη από τους τοπικούς ΟΤΑ και από την κεντρική κυβέ</w:t>
      </w:r>
      <w:r>
        <w:rPr>
          <w:rFonts w:eastAsia="Arial Unicode MS" w:cstheme="minorHAnsi"/>
          <w:color w:val="1D2228"/>
        </w:rPr>
        <w:t>ρ</w:t>
      </w:r>
      <w:r>
        <w:rPr>
          <w:rFonts w:eastAsia="Arial Unicode MS" w:cstheme="minorHAnsi"/>
          <w:color w:val="1D2228"/>
        </w:rPr>
        <w:t xml:space="preserve">νηση. </w:t>
      </w:r>
      <w:r w:rsidRPr="00AD58FF">
        <w:rPr>
          <w:rFonts w:eastAsia="Arial Unicode MS" w:cstheme="minorHAnsi"/>
          <w:color w:val="1D2228"/>
        </w:rPr>
        <w:t>Στην Ιταλία</w:t>
      </w:r>
      <w:r>
        <w:rPr>
          <w:rFonts w:eastAsia="Arial Unicode MS" w:cstheme="minorHAnsi"/>
          <w:color w:val="1D2228"/>
        </w:rPr>
        <w:t xml:space="preserve">, </w:t>
      </w:r>
      <w:r w:rsidRPr="00AD58FF">
        <w:rPr>
          <w:rFonts w:eastAsia="Arial Unicode MS" w:cstheme="minorHAnsi"/>
          <w:color w:val="1D2228"/>
        </w:rPr>
        <w:t>δεν ξέρω αν ακόμα επικρατεί το ίδιο καθεστώς</w:t>
      </w:r>
      <w:r>
        <w:rPr>
          <w:rFonts w:eastAsia="Arial Unicode MS" w:cstheme="minorHAnsi"/>
          <w:color w:val="1D2228"/>
        </w:rPr>
        <w:t>,</w:t>
      </w:r>
      <w:r w:rsidRPr="00AD58FF">
        <w:rPr>
          <w:rFonts w:eastAsia="Arial Unicode MS" w:cstheme="minorHAnsi"/>
          <w:color w:val="1D2228"/>
        </w:rPr>
        <w:t xml:space="preserve"> πολλές λουτροπόλεις τ</w:t>
      </w:r>
      <w:r>
        <w:rPr>
          <w:rFonts w:eastAsia="Arial Unicode MS" w:cstheme="minorHAnsi"/>
          <w:color w:val="1D2228"/>
        </w:rPr>
        <w:t>ι</w:t>
      </w:r>
      <w:r w:rsidRPr="00AD58FF">
        <w:rPr>
          <w:rFonts w:eastAsia="Arial Unicode MS" w:cstheme="minorHAnsi"/>
          <w:color w:val="1D2228"/>
        </w:rPr>
        <w:t>ς είχαν οι δήμοι</w:t>
      </w:r>
      <w:r>
        <w:rPr>
          <w:rFonts w:eastAsia="Arial Unicode MS" w:cstheme="minorHAnsi"/>
          <w:color w:val="1D2228"/>
        </w:rPr>
        <w:t>, ενώ οι ιδιώτες είχαν επενδύσεις περιμετρικά αυτών</w:t>
      </w:r>
      <w:r w:rsidRPr="00AD58FF">
        <w:rPr>
          <w:rFonts w:eastAsia="Arial Unicode MS" w:cstheme="minorHAnsi"/>
          <w:color w:val="1D2228"/>
        </w:rPr>
        <w:t xml:space="preserve"> όπως </w:t>
      </w:r>
      <w:r>
        <w:rPr>
          <w:rFonts w:eastAsia="Arial Unicode MS" w:cstheme="minorHAnsi"/>
          <w:color w:val="1D2228"/>
        </w:rPr>
        <w:t xml:space="preserve">στην </w:t>
      </w:r>
      <w:proofErr w:type="spellStart"/>
      <w:r>
        <w:rPr>
          <w:rFonts w:eastAsia="Arial Unicode MS" w:cstheme="minorHAnsi"/>
          <w:color w:val="1D2228"/>
        </w:rPr>
        <w:t>ελλάδα</w:t>
      </w:r>
      <w:proofErr w:type="spellEnd"/>
      <w:r>
        <w:rPr>
          <w:rFonts w:eastAsia="Arial Unicode MS" w:cstheme="minorHAnsi"/>
          <w:color w:val="1D2228"/>
        </w:rPr>
        <w:t xml:space="preserve"> συ</w:t>
      </w:r>
      <w:r>
        <w:rPr>
          <w:rFonts w:eastAsia="Arial Unicode MS" w:cstheme="minorHAnsi"/>
          <w:color w:val="1D2228"/>
        </w:rPr>
        <w:t>μ</w:t>
      </w:r>
      <w:r>
        <w:rPr>
          <w:rFonts w:eastAsia="Arial Unicode MS" w:cstheme="minorHAnsi"/>
          <w:color w:val="1D2228"/>
        </w:rPr>
        <w:t>βαίνει με τα</w:t>
      </w:r>
      <w:r w:rsidRPr="00AD58FF">
        <w:rPr>
          <w:rFonts w:eastAsia="Arial Unicode MS" w:cstheme="minorHAnsi"/>
          <w:color w:val="1D2228"/>
        </w:rPr>
        <w:t xml:space="preserve"> λουτρά </w:t>
      </w:r>
      <w:r>
        <w:rPr>
          <w:rFonts w:eastAsia="Arial Unicode MS" w:cstheme="minorHAnsi"/>
          <w:color w:val="1D2228"/>
        </w:rPr>
        <w:t>Α</w:t>
      </w:r>
      <w:r w:rsidRPr="00AD58FF">
        <w:rPr>
          <w:rFonts w:eastAsia="Arial Unicode MS" w:cstheme="minorHAnsi"/>
          <w:color w:val="1D2228"/>
        </w:rPr>
        <w:t xml:space="preserve">γίας </w:t>
      </w:r>
      <w:r>
        <w:rPr>
          <w:rFonts w:eastAsia="Arial Unicode MS" w:cstheme="minorHAnsi"/>
          <w:color w:val="1D2228"/>
        </w:rPr>
        <w:t>Π</w:t>
      </w:r>
      <w:r w:rsidRPr="00AD58FF">
        <w:rPr>
          <w:rFonts w:eastAsia="Arial Unicode MS" w:cstheme="minorHAnsi"/>
          <w:color w:val="1D2228"/>
        </w:rPr>
        <w:t>αρασκευής</w:t>
      </w:r>
      <w:r>
        <w:rPr>
          <w:rFonts w:eastAsia="Arial Unicode MS" w:cstheme="minorHAnsi"/>
          <w:color w:val="1D2228"/>
        </w:rPr>
        <w:t xml:space="preserve">, </w:t>
      </w:r>
      <w:proofErr w:type="spellStart"/>
      <w:r w:rsidRPr="00AD58FF">
        <w:rPr>
          <w:rFonts w:eastAsia="Arial Unicode MS" w:cstheme="minorHAnsi"/>
          <w:color w:val="1D2228"/>
        </w:rPr>
        <w:t>Π</w:t>
      </w:r>
      <w:r>
        <w:rPr>
          <w:rFonts w:eastAsia="Arial Unicode MS" w:cstheme="minorHAnsi"/>
          <w:color w:val="1D2228"/>
        </w:rPr>
        <w:t>ό</w:t>
      </w:r>
      <w:r w:rsidRPr="00AD58FF">
        <w:rPr>
          <w:rFonts w:eastAsia="Arial Unicode MS" w:cstheme="minorHAnsi"/>
          <w:color w:val="1D2228"/>
        </w:rPr>
        <w:t>ζ</w:t>
      </w:r>
      <w:r>
        <w:rPr>
          <w:rFonts w:eastAsia="Arial Unicode MS" w:cstheme="minorHAnsi"/>
          <w:color w:val="1D2228"/>
        </w:rPr>
        <w:t>α</w:t>
      </w:r>
      <w:r w:rsidRPr="00AD58FF">
        <w:rPr>
          <w:rFonts w:eastAsia="Arial Unicode MS" w:cstheme="minorHAnsi"/>
          <w:color w:val="1D2228"/>
        </w:rPr>
        <w:t>ρ</w:t>
      </w:r>
      <w:proofErr w:type="spellEnd"/>
      <w:r w:rsidRPr="00AD58FF">
        <w:rPr>
          <w:rFonts w:eastAsia="Arial Unicode MS" w:cstheme="minorHAnsi"/>
          <w:color w:val="1D2228"/>
        </w:rPr>
        <w:t xml:space="preserve"> κλπ</w:t>
      </w:r>
      <w:r>
        <w:rPr>
          <w:rFonts w:eastAsia="Arial Unicode MS" w:cstheme="minorHAnsi"/>
          <w:color w:val="1D2228"/>
        </w:rPr>
        <w:t xml:space="preserve">. </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lastRenderedPageBreak/>
        <w:t xml:space="preserve">Για όλους αυτούς τους λόγους θα πρέπει να πάρουμε </w:t>
      </w:r>
      <w:r>
        <w:rPr>
          <w:rFonts w:eastAsia="Arial Unicode MS" w:cstheme="minorHAnsi"/>
          <w:color w:val="1D2228"/>
        </w:rPr>
        <w:t>θέση, μολονότι εκτιμώ ότι κανένας πολιτικός φορέας δεν μάς βλέπει με καλό μάτι.</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Α</w:t>
      </w:r>
      <w:r w:rsidRPr="00AD58FF">
        <w:rPr>
          <w:rFonts w:eastAsia="Arial Unicode MS" w:cstheme="minorHAnsi"/>
          <w:color w:val="1D2228"/>
        </w:rPr>
        <w:t>ν δοθούν τα λουτρά σε ιδιώτες</w:t>
      </w:r>
      <w:r>
        <w:rPr>
          <w:rFonts w:eastAsia="Arial Unicode MS" w:cstheme="minorHAnsi"/>
          <w:color w:val="1D2228"/>
        </w:rPr>
        <w:t xml:space="preserve">, καλό θα ήταν στη διοίκηση (διοικητικό συμβούλιο) </w:t>
      </w:r>
      <w:r w:rsidRPr="00AD58FF">
        <w:rPr>
          <w:rFonts w:eastAsia="Arial Unicode MS" w:cstheme="minorHAnsi"/>
          <w:color w:val="1D2228"/>
        </w:rPr>
        <w:t xml:space="preserve">να συμμετέχει </w:t>
      </w:r>
      <w:r>
        <w:rPr>
          <w:rFonts w:eastAsia="Arial Unicode MS" w:cstheme="minorHAnsi"/>
          <w:color w:val="1D2228"/>
        </w:rPr>
        <w:t xml:space="preserve">υποχρεωτικά </w:t>
      </w:r>
      <w:r w:rsidRPr="00AD58FF">
        <w:rPr>
          <w:rFonts w:eastAsia="Arial Unicode MS" w:cstheme="minorHAnsi"/>
          <w:color w:val="1D2228"/>
        </w:rPr>
        <w:t>και ο δήμος προκειμένου να έχει τη δυνατότητα να παρακολουθεί τ</w:t>
      </w:r>
      <w:r>
        <w:rPr>
          <w:rFonts w:eastAsia="Arial Unicode MS" w:cstheme="minorHAnsi"/>
          <w:color w:val="1D2228"/>
        </w:rPr>
        <w:t>ην ανάπτυξη της</w:t>
      </w:r>
      <w:r w:rsidRPr="00AD58FF">
        <w:rPr>
          <w:rFonts w:eastAsia="Arial Unicode MS" w:cstheme="minorHAnsi"/>
          <w:color w:val="1D2228"/>
        </w:rPr>
        <w:t xml:space="preserve"> Λουτρόπολη</w:t>
      </w:r>
      <w:r>
        <w:rPr>
          <w:rFonts w:eastAsia="Arial Unicode MS" w:cstheme="minorHAnsi"/>
          <w:color w:val="1D2228"/>
        </w:rPr>
        <w:t>ς.</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Α</w:t>
      </w:r>
      <w:r w:rsidRPr="00AD58FF">
        <w:rPr>
          <w:rFonts w:eastAsia="Arial Unicode MS" w:cstheme="minorHAnsi"/>
          <w:color w:val="1D2228"/>
        </w:rPr>
        <w:t xml:space="preserve">ν δεν </w:t>
      </w:r>
      <w:r>
        <w:rPr>
          <w:rFonts w:eastAsia="Arial Unicode MS" w:cstheme="minorHAnsi"/>
          <w:color w:val="1D2228"/>
        </w:rPr>
        <w:t>υπάρχουν</w:t>
      </w:r>
      <w:r w:rsidRPr="00AD58FF">
        <w:rPr>
          <w:rFonts w:eastAsia="Arial Unicode MS" w:cstheme="minorHAnsi"/>
          <w:color w:val="1D2228"/>
        </w:rPr>
        <w:t xml:space="preserve"> επενδυτές</w:t>
      </w:r>
      <w:r>
        <w:rPr>
          <w:rFonts w:eastAsia="Arial Unicode MS" w:cstheme="minorHAnsi"/>
          <w:color w:val="1D2228"/>
        </w:rPr>
        <w:t>, τότε η Λουτρόπολη θα πρέπει να λειτουργήσει ως</w:t>
      </w:r>
      <w:r w:rsidRPr="00AD58FF">
        <w:rPr>
          <w:rFonts w:eastAsia="Arial Unicode MS" w:cstheme="minorHAnsi"/>
          <w:color w:val="1D2228"/>
        </w:rPr>
        <w:t xml:space="preserve"> υπηρεσία του δήμου</w:t>
      </w:r>
      <w:r>
        <w:rPr>
          <w:rFonts w:eastAsia="Arial Unicode MS" w:cstheme="minorHAnsi"/>
          <w:color w:val="1D2228"/>
        </w:rPr>
        <w:t>. Εδώ, δυστυχώς, ελλοχεύει ο κίνδυνος η νοοτροπία του δημοσίου να απορροφ</w:t>
      </w:r>
      <w:r>
        <w:rPr>
          <w:rFonts w:eastAsia="Arial Unicode MS" w:cstheme="minorHAnsi"/>
          <w:color w:val="1D2228"/>
        </w:rPr>
        <w:t>ή</w:t>
      </w:r>
      <w:r>
        <w:rPr>
          <w:rFonts w:eastAsia="Arial Unicode MS" w:cstheme="minorHAnsi"/>
          <w:color w:val="1D2228"/>
        </w:rPr>
        <w:t>σει τις λουτροπόλεις.</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Στ</w:t>
      </w:r>
      <w:r w:rsidRPr="00AD58FF">
        <w:rPr>
          <w:rFonts w:eastAsia="Arial Unicode MS" w:cstheme="minorHAnsi"/>
          <w:color w:val="1D2228"/>
        </w:rPr>
        <w:t xml:space="preserve">η σημερινή συζήτηση θα </w:t>
      </w:r>
      <w:r>
        <w:rPr>
          <w:rFonts w:eastAsia="Arial Unicode MS" w:cstheme="minorHAnsi"/>
          <w:color w:val="1D2228"/>
        </w:rPr>
        <w:t>πρέπει ν</w:t>
      </w:r>
      <w:r w:rsidRPr="00AD58FF">
        <w:rPr>
          <w:rFonts w:eastAsia="Arial Unicode MS" w:cstheme="minorHAnsi"/>
          <w:color w:val="1D2228"/>
        </w:rPr>
        <w:t xml:space="preserve">α καταλήξουμε </w:t>
      </w:r>
      <w:r>
        <w:rPr>
          <w:rFonts w:eastAsia="Arial Unicode MS" w:cstheme="minorHAnsi"/>
          <w:color w:val="1D2228"/>
        </w:rPr>
        <w:t>σε πάγια από εδώ και στο εξής θέση, ειδάλλως</w:t>
      </w:r>
      <w:r w:rsidRPr="00AD58FF">
        <w:rPr>
          <w:rFonts w:eastAsia="Arial Unicode MS" w:cstheme="minorHAnsi"/>
          <w:color w:val="1D2228"/>
        </w:rPr>
        <w:t xml:space="preserve"> θα αγωνιζόμαστε στον αέρα</w:t>
      </w:r>
      <w:r>
        <w:rPr>
          <w:rFonts w:eastAsia="Arial Unicode MS" w:cstheme="minorHAnsi"/>
          <w:color w:val="1D2228"/>
        </w:rPr>
        <w:t>.</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Σχετικά με την Ευρώπη ο ευρωπαϊκός σύνδεσμος στο (</w:t>
      </w:r>
      <w:r w:rsidRPr="00AD58FF">
        <w:rPr>
          <w:rFonts w:eastAsia="Arial Unicode MS" w:cstheme="minorHAnsi"/>
          <w:color w:val="1D2228"/>
          <w:lang w:val="en-US"/>
        </w:rPr>
        <w:t>Carlo</w:t>
      </w:r>
      <w:r w:rsidRPr="00AD58FF">
        <w:rPr>
          <w:rFonts w:eastAsia="Arial Unicode MS" w:cstheme="minorHAnsi"/>
          <w:color w:val="1D2228"/>
        </w:rPr>
        <w:t>-</w:t>
      </w:r>
      <w:proofErr w:type="spellStart"/>
      <w:r w:rsidRPr="00AD58FF">
        <w:rPr>
          <w:rFonts w:eastAsia="Arial Unicode MS" w:cstheme="minorHAnsi"/>
          <w:color w:val="1D2228"/>
          <w:lang w:val="en-US"/>
        </w:rPr>
        <w:t>vivari</w:t>
      </w:r>
      <w:proofErr w:type="spellEnd"/>
      <w:r w:rsidRPr="00AD58FF">
        <w:rPr>
          <w:rFonts w:eastAsia="Arial Unicode MS" w:cstheme="minorHAnsi"/>
          <w:color w:val="1D2228"/>
        </w:rPr>
        <w:t>)  πήρε μία απόφαση να προτείνει Ευρωβουλευτές που θα βοηθήσουν το θεραπευτικό τουρισμό σε όλη την Ευρώπη με επενδύσεις κλπ και τη χρηματοδότηση σε αυτόν το μεγάλο θέμα κάτι που μπορούμε και εμείς να το κάνουμε στις ευρώ-εκλογές</w:t>
      </w:r>
      <w:r>
        <w:rPr>
          <w:rFonts w:eastAsia="Arial Unicode MS" w:cstheme="minorHAnsi"/>
          <w:color w:val="1D2228"/>
        </w:rPr>
        <w:t>.</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Να σας θυμίσω ότι η επένδυση στα λουτρά Ελευθερών Καβάλας ταλαιπωρείται εδώ και τέσσερα χρόνια και  ακόμη   δεν έχει στα χέρια την άδεια για να συνεχίσει αυτή την επένδυση και που είναι ένας μεγάλος  κίνδυνος να μη γίνει αυτή η επένδυση για λόγους γρ</w:t>
      </w:r>
      <w:r w:rsidRPr="00AD58FF">
        <w:rPr>
          <w:rFonts w:eastAsia="Arial Unicode MS" w:cstheme="minorHAnsi"/>
          <w:color w:val="1D2228"/>
        </w:rPr>
        <w:t>α</w:t>
      </w:r>
      <w:r w:rsidRPr="00AD58FF">
        <w:rPr>
          <w:rFonts w:eastAsia="Arial Unicode MS" w:cstheme="minorHAnsi"/>
          <w:color w:val="1D2228"/>
        </w:rPr>
        <w:t>φειοκρατίας</w:t>
      </w:r>
      <w:r>
        <w:rPr>
          <w:rFonts w:eastAsia="Arial Unicode MS" w:cstheme="minorHAnsi"/>
          <w:color w:val="1D2228"/>
        </w:rPr>
        <w:t>.</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Π</w:t>
      </w:r>
      <w:r w:rsidRPr="00AD58FF">
        <w:rPr>
          <w:rFonts w:eastAsia="Arial Unicode MS" w:cstheme="minorHAnsi"/>
          <w:color w:val="1D2228"/>
        </w:rPr>
        <w:t xml:space="preserve">ροσωπικά </w:t>
      </w:r>
      <w:r>
        <w:rPr>
          <w:rFonts w:eastAsia="Arial Unicode MS" w:cstheme="minorHAnsi"/>
          <w:color w:val="1D2228"/>
        </w:rPr>
        <w:t>βρίσκομαι σε</w:t>
      </w:r>
      <w:r w:rsidRPr="00AD58FF">
        <w:rPr>
          <w:rFonts w:eastAsia="Arial Unicode MS" w:cstheme="minorHAnsi"/>
          <w:color w:val="1D2228"/>
        </w:rPr>
        <w:t xml:space="preserve"> δύσκολη θέση</w:t>
      </w:r>
      <w:r>
        <w:rPr>
          <w:rFonts w:eastAsia="Arial Unicode MS" w:cstheme="minorHAnsi"/>
          <w:color w:val="1D2228"/>
        </w:rPr>
        <w:t>,</w:t>
      </w:r>
      <w:r w:rsidRPr="00AD58FF">
        <w:rPr>
          <w:rFonts w:eastAsia="Arial Unicode MS" w:cstheme="minorHAnsi"/>
          <w:color w:val="1D2228"/>
        </w:rPr>
        <w:t xml:space="preserve"> αν θέλετε και για λόγους ιστορικούς</w:t>
      </w:r>
      <w:r>
        <w:rPr>
          <w:rFonts w:eastAsia="Arial Unicode MS" w:cstheme="minorHAnsi"/>
          <w:color w:val="1D2228"/>
        </w:rPr>
        <w:t>, καθώς</w:t>
      </w:r>
      <w:r w:rsidRPr="00AD58FF">
        <w:rPr>
          <w:rFonts w:eastAsia="Arial Unicode MS" w:cstheme="minorHAnsi"/>
          <w:color w:val="1D2228"/>
        </w:rPr>
        <w:t xml:space="preserve"> ξεκινήσαμε από τα Καμένα Βούρλα </w:t>
      </w:r>
      <w:r>
        <w:rPr>
          <w:rFonts w:eastAsia="Arial Unicode MS" w:cstheme="minorHAnsi"/>
          <w:color w:val="1D2228"/>
        </w:rPr>
        <w:t xml:space="preserve">το </w:t>
      </w:r>
      <w:r w:rsidRPr="00AD58FF">
        <w:rPr>
          <w:rFonts w:eastAsia="Arial Unicode MS" w:cstheme="minorHAnsi"/>
          <w:color w:val="1D2228"/>
        </w:rPr>
        <w:t>1983 και από τη Θεσσαλονίκη το 2004 με τον πανε</w:t>
      </w:r>
      <w:r w:rsidRPr="00AD58FF">
        <w:rPr>
          <w:rFonts w:eastAsia="Arial Unicode MS" w:cstheme="minorHAnsi"/>
          <w:color w:val="1D2228"/>
        </w:rPr>
        <w:t>λ</w:t>
      </w:r>
      <w:r w:rsidRPr="00AD58FF">
        <w:rPr>
          <w:rFonts w:eastAsia="Arial Unicode MS" w:cstheme="minorHAnsi"/>
          <w:color w:val="1D2228"/>
        </w:rPr>
        <w:t>λήνιο σύλλογος ιαματικών πηγών για να βοηθήσουμε  το τεράστιο αυτό θέμα αν μπορούμε να συμβάλουμε στην ανάπτυξη του.</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Η δική μας η επιμονή με κυβέρνηση ΠΑΣΟΚ από το 1981 ήτανε να γίνουν δημοτικές επιχε</w:t>
      </w:r>
      <w:r w:rsidRPr="00AD58FF">
        <w:rPr>
          <w:rFonts w:eastAsia="Arial Unicode MS" w:cstheme="minorHAnsi"/>
          <w:color w:val="1D2228"/>
        </w:rPr>
        <w:t>ι</w:t>
      </w:r>
      <w:r w:rsidRPr="00AD58FF">
        <w:rPr>
          <w:rFonts w:eastAsia="Arial Unicode MS" w:cstheme="minorHAnsi"/>
          <w:color w:val="1D2228"/>
        </w:rPr>
        <w:t>ρήσεις για τους απλούς ανθρώπους και τις ανάγκες της κοινωνίας.</w:t>
      </w:r>
      <w:r>
        <w:rPr>
          <w:rFonts w:eastAsia="Arial Unicode MS" w:cstheme="minorHAnsi"/>
          <w:color w:val="1D2228"/>
        </w:rPr>
        <w:t xml:space="preserve"> </w:t>
      </w:r>
      <w:r w:rsidRPr="00AD58FF">
        <w:rPr>
          <w:rFonts w:eastAsia="Arial Unicode MS" w:cstheme="minorHAnsi"/>
          <w:color w:val="1D2228"/>
        </w:rPr>
        <w:t>Αυτά τα λίγα θέλω να τονίσω και με καλεσμένους  σε αυτή τη συνεδρίαση οικονομολόγους όπως είναι ο Γιώργος Αρβανίτης δημοτικός σύμβουλος και πρώην αντιδήμαρχος σε οικονομικά του δήμου.</w:t>
      </w:r>
    </w:p>
    <w:p w:rsidR="00FE57FC" w:rsidRPr="00AD58FF"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sidRPr="00AD58FF">
        <w:rPr>
          <w:rFonts w:eastAsia="Arial Unicode MS" w:cstheme="minorHAnsi"/>
          <w:color w:val="1D2228"/>
        </w:rPr>
        <w:t>Σε μια απλή συζήτηση που είχαμε</w:t>
      </w:r>
      <w:r>
        <w:rPr>
          <w:rFonts w:eastAsia="Arial Unicode MS" w:cstheme="minorHAnsi"/>
          <w:color w:val="1D2228"/>
        </w:rPr>
        <w:t>, τον ρώτησα τ</w:t>
      </w:r>
      <w:r w:rsidRPr="00AD58FF">
        <w:rPr>
          <w:rFonts w:eastAsia="Arial Unicode MS" w:cstheme="minorHAnsi"/>
          <w:color w:val="1D2228"/>
        </w:rPr>
        <w:t>η</w:t>
      </w:r>
      <w:r>
        <w:rPr>
          <w:rFonts w:eastAsia="Arial Unicode MS" w:cstheme="minorHAnsi"/>
          <w:color w:val="1D2228"/>
        </w:rPr>
        <w:t xml:space="preserve">ν </w:t>
      </w:r>
      <w:r w:rsidRPr="00AD58FF">
        <w:rPr>
          <w:rFonts w:eastAsia="Arial Unicode MS" w:cstheme="minorHAnsi"/>
          <w:color w:val="1D2228"/>
        </w:rPr>
        <w:t xml:space="preserve"> θέση </w:t>
      </w:r>
      <w:r>
        <w:rPr>
          <w:rFonts w:eastAsia="Arial Unicode MS" w:cstheme="minorHAnsi"/>
          <w:color w:val="1D2228"/>
        </w:rPr>
        <w:t>τ</w:t>
      </w:r>
      <w:r w:rsidRPr="00AD58FF">
        <w:rPr>
          <w:rFonts w:eastAsia="Arial Unicode MS" w:cstheme="minorHAnsi"/>
          <w:color w:val="1D2228"/>
        </w:rPr>
        <w:t>ου για τα λουτρά</w:t>
      </w:r>
      <w:r>
        <w:rPr>
          <w:rFonts w:eastAsia="Arial Unicode MS" w:cstheme="minorHAnsi"/>
          <w:color w:val="1D2228"/>
        </w:rPr>
        <w:t xml:space="preserve"> </w:t>
      </w:r>
      <w:r w:rsidRPr="00AD58FF">
        <w:rPr>
          <w:rFonts w:eastAsia="Arial Unicode MS" w:cstheme="minorHAnsi"/>
          <w:color w:val="1D2228"/>
        </w:rPr>
        <w:t xml:space="preserve">Θέρμης και η απάντηση ήταν </w:t>
      </w:r>
      <w:r>
        <w:rPr>
          <w:rFonts w:eastAsia="Arial Unicode MS" w:cstheme="minorHAnsi"/>
          <w:color w:val="1D2228"/>
        </w:rPr>
        <w:t xml:space="preserve">ότι </w:t>
      </w:r>
      <w:r w:rsidRPr="00AD58FF">
        <w:rPr>
          <w:rFonts w:eastAsia="Arial Unicode MS" w:cstheme="minorHAnsi"/>
          <w:color w:val="1D2228"/>
        </w:rPr>
        <w:t>δεν ξέρ</w:t>
      </w:r>
      <w:r>
        <w:rPr>
          <w:rFonts w:eastAsia="Arial Unicode MS" w:cstheme="minorHAnsi"/>
          <w:color w:val="1D2228"/>
        </w:rPr>
        <w:t>ει</w:t>
      </w:r>
      <w:r w:rsidRPr="00AD58FF">
        <w:rPr>
          <w:rFonts w:eastAsia="Arial Unicode MS" w:cstheme="minorHAnsi"/>
          <w:color w:val="1D2228"/>
        </w:rPr>
        <w:t xml:space="preserve"> αν συμφέρει να </w:t>
      </w:r>
      <w:r>
        <w:rPr>
          <w:rFonts w:eastAsia="Arial Unicode MS" w:cstheme="minorHAnsi"/>
          <w:color w:val="1D2228"/>
        </w:rPr>
        <w:t xml:space="preserve">αναπτυχθούν!!! </w:t>
      </w: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p>
    <w:p w:rsidR="00FE57FC" w:rsidRDefault="00FE57FC" w:rsidP="00FE57FC">
      <w:pPr>
        <w:numPr>
          <w:ilvl w:val="0"/>
          <w:numId w:val="1"/>
        </w:numPr>
        <w:pBdr>
          <w:bottom w:val="single" w:sz="6" w:space="0" w:color="F1F1F5"/>
        </w:pBdr>
        <w:shd w:val="clear" w:color="auto" w:fill="FFFFFF"/>
        <w:spacing w:before="100" w:beforeAutospacing="1" w:after="100" w:afterAutospacing="1" w:line="320" w:lineRule="atLeast"/>
        <w:ind w:left="0"/>
        <w:jc w:val="both"/>
        <w:rPr>
          <w:rFonts w:eastAsia="Arial Unicode MS" w:cstheme="minorHAnsi"/>
          <w:color w:val="1D2228"/>
        </w:rPr>
      </w:pPr>
      <w:r>
        <w:rPr>
          <w:rFonts w:eastAsia="Arial Unicode MS" w:cstheme="minorHAnsi"/>
          <w:color w:val="1D2228"/>
        </w:rPr>
        <w:t>Ο</w:t>
      </w:r>
      <w:r w:rsidRPr="00AD58FF">
        <w:rPr>
          <w:rFonts w:eastAsia="Arial Unicode MS" w:cstheme="minorHAnsi"/>
          <w:color w:val="1D2228"/>
        </w:rPr>
        <w:t xml:space="preserve"> πρόεδρος</w:t>
      </w:r>
    </w:p>
    <w:p w:rsidR="00FE57FC" w:rsidRDefault="00FE57FC" w:rsidP="00FE57FC">
      <w:pPr>
        <w:shd w:val="clear" w:color="auto" w:fill="FFFFFF"/>
        <w:spacing w:after="0" w:line="240" w:lineRule="auto"/>
        <w:rPr>
          <w:rFonts w:ascii="Helvetica" w:eastAsia="Times New Roman" w:hAnsi="Helvetica" w:cs="Helvetica"/>
          <w:color w:val="1D2228"/>
          <w:sz w:val="20"/>
          <w:szCs w:val="20"/>
        </w:rPr>
      </w:pPr>
      <w:r w:rsidRPr="006F0460">
        <w:rPr>
          <w:rFonts w:eastAsia="Arial Unicode MS" w:cstheme="minorHAnsi"/>
          <w:color w:val="1D2228"/>
        </w:rPr>
        <w:t>Ανέστης Αναστασιάδης</w:t>
      </w:r>
      <w:r>
        <w:rPr>
          <w:rFonts w:eastAsia="Arial Unicode MS" w:cstheme="minorHAnsi"/>
          <w:color w:val="1D2228"/>
        </w:rPr>
        <w:t xml:space="preserve">                3/11/20</w:t>
      </w: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FE57FC" w:rsidRDefault="00FE57FC" w:rsidP="00713011">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ΑΠΑΝΤΗΣΗ ΤΟΥ ΕΠΙΣΤΙΜΟΝΙΚΟΥ ΜΑΣ ΣΥΝΕΡΓΑΤΗ ΣΤΗΝ ΓΕΛΛΙΑ ΚΑΙ ΤΟ ΠΑΡΑΠΑΝΩ ΘΕΜΑ ΜΑΝΩΛΗ ΚΟΖΑΔΙΝΟ </w:t>
      </w:r>
    </w:p>
    <w:p w:rsidR="00FE57FC" w:rsidRDefault="00FE57FC" w:rsidP="00713011">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FE57FC" w:rsidRDefault="00FE57FC"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Κύριε Πρόεδρε</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Οι επισημάνσεις, παρατηρήσεις και προτάσεις που απευθύνετε προς το Διοικητικό Συμβούλιο του Πανελληνίου Συλλόγου Ιαματικών Πηγών και Λουτροπόλεων Ελλάδας μου προκάλεσαν έντονο ενδιαφέρον και με ώθησαν να καταγράψω τις παρακάτω παρατηρήσεις:</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Προτείνω αντί για αναφορά σε «130 λουτροπόλεις» αναφορά σε «ιαματικούς φυσικούς πόρους και λουτροπόλεις» χωρίς απαρίθμηση.</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Αυτή τη στιγμή πού ανταλλάσσουμε υπάρχει κυβερνητική πρόταση της υπουργού </w:t>
      </w:r>
      <w:proofErr w:type="spellStart"/>
      <w:r w:rsidRPr="00713011">
        <w:rPr>
          <w:rFonts w:ascii="Helvetica" w:eastAsia="Times New Roman" w:hAnsi="Helvetica" w:cs="Helvetica"/>
          <w:color w:val="1D2228"/>
          <w:sz w:val="20"/>
          <w:szCs w:val="20"/>
        </w:rPr>
        <w:t>Κεφαλογιάννη</w:t>
      </w:r>
      <w:proofErr w:type="spellEnd"/>
      <w:r w:rsidRPr="00713011">
        <w:rPr>
          <w:rFonts w:ascii="Helvetica" w:eastAsia="Times New Roman" w:hAnsi="Helvetica" w:cs="Helvetica"/>
          <w:color w:val="1D2228"/>
          <w:sz w:val="20"/>
          <w:szCs w:val="20"/>
        </w:rPr>
        <w:t xml:space="preserve"> για χρηματοδότηση του Ελληνικού Τουρισμού με 387 εκατ. ευρώ μέσω του Ταμείου Ανάκαμψης και Ανθεκτικότητας. Από αυτά 28 εκατ. ευρώ προβλέπεται να διατεθούν για τον Τουρισμό Υγείας και Ευεξίας. Νομίζω ότι το ποσό είναι ανεπαρκές όχι όμως ευκαταφρόνητο. Μεγαλύτερη δυσκολία είναι, κατά την γνώμη μου, να τηρηθεί το χρονοδιάγραμμα υποβολής αιτήσεων χρηματοδότησης μέχρι τις 31 Μαρτίου 2024 που προβλέπει το πρόγραμμα.</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Θα μπορούσαν επίσης να αντληθούν πόροι για τους ιαματικούς σταθμούς (τοποθεσίες με ιαματικούς πόρους) και από άλλους επενδυτικούς στόχους: εκπαίδευση προσωπικού (45 εκατ. για άνεργους και εποχιακά εργαζόμενους), προσβασιμότητα, ορεινός τουρισμός, αειφόρος ανάπτυξη.</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Η ίδρυση της ΙΠΕ ΑΕ, τον Δεκέμβριο του 2021, ήταν ατυχέστατη επιλογή για την οποία έχω αρθρογραφήσει σχετικά (2022) και δημοσιεύσει επιστημονικό </w:t>
      </w:r>
      <w:proofErr w:type="spellStart"/>
      <w:r w:rsidRPr="00713011">
        <w:rPr>
          <w:rFonts w:ascii="Helvetica" w:eastAsia="Times New Roman" w:hAnsi="Helvetica" w:cs="Helvetica"/>
          <w:color w:val="1D2228"/>
          <w:sz w:val="20"/>
          <w:szCs w:val="20"/>
        </w:rPr>
        <w:t>πόστερ</w:t>
      </w:r>
      <w:proofErr w:type="spellEnd"/>
      <w:r w:rsidRPr="00713011">
        <w:rPr>
          <w:rFonts w:ascii="Helvetica" w:eastAsia="Times New Roman" w:hAnsi="Helvetica" w:cs="Helvetica"/>
          <w:color w:val="1D2228"/>
          <w:sz w:val="20"/>
          <w:szCs w:val="20"/>
        </w:rPr>
        <w:t xml:space="preserve"> (2023). Έρχεται σε πλήρη αντίθεση με την παγκόσμια τάση αποκεντρωμένης διαχείρισης και ήταν διαχειριστικά μη βιώσιμη. Καμία λοιπόν έκπληξη για την διάλυση αυτής της «περίεργης» εταιρείας.</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Όσον αφορά την διάλυση των δημοτικών εταιρειών δεν έχω ειδική ενημέρωση. Και πάλι όμως με εκπλήσσει μια τέτοιου είδους κεντρική απόφαση και αναρωτιέμαι με ποιο τρόπο μπορεί οποιοσδήποτε ΟΤΑ να εμποδιστεί να συστήσει μια εταιρεία.</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Το θέμα της ιδιωτικής διαχείρισης των ιαματικών πόρων είναι ιδιαίτερα ευαίσθητο. Καθώς η έννοια της ΣΔΙΤ καλύπτει μεγάλη </w:t>
      </w:r>
      <w:proofErr w:type="spellStart"/>
      <w:r w:rsidRPr="00713011">
        <w:rPr>
          <w:rFonts w:ascii="Helvetica" w:eastAsia="Times New Roman" w:hAnsi="Helvetica" w:cs="Helvetica"/>
          <w:color w:val="1D2228"/>
          <w:sz w:val="20"/>
          <w:szCs w:val="20"/>
        </w:rPr>
        <w:t>ποκιλότητα</w:t>
      </w:r>
      <w:proofErr w:type="spellEnd"/>
      <w:r w:rsidRPr="00713011">
        <w:rPr>
          <w:rFonts w:ascii="Helvetica" w:eastAsia="Times New Roman" w:hAnsi="Helvetica" w:cs="Helvetica"/>
          <w:color w:val="1D2228"/>
          <w:sz w:val="20"/>
          <w:szCs w:val="20"/>
        </w:rPr>
        <w:t xml:space="preserve"> καταστάσεων, η υλοποίηση των τοπικών προτάσεων είναι αντικείμενο όχι μόνο οικονομολόγων και νομικών (απαραίτητα) αλλά και της πολιτικής βούλησης των τοπικών αρχών. Ακόμη και μεικτές εταιρείες με πλειοψηφική συμμετοχή των ΟΤΑ μπορούν να εκτραπούν προς αμιγή κερδοσκοπία εφόσον δεν υπάρχει η κοινωνική ευαισθησία των τοπικών αρχών.</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Ένα ενδιαφέρον πρότυπο είναι το γερμανικό (και εν μέρει το πολωνικό) όπου ο ιαματικός πόρος παραμένει με διαχείριση ΟΤΑ, μπορεί όμως (όπως και γίνεται) να συναφθεί συμφωνία με ιδιώτη </w:t>
      </w:r>
      <w:proofErr w:type="spellStart"/>
      <w:r w:rsidRPr="00713011">
        <w:rPr>
          <w:rFonts w:ascii="Helvetica" w:eastAsia="Times New Roman" w:hAnsi="Helvetica" w:cs="Helvetica"/>
          <w:color w:val="1D2228"/>
          <w:sz w:val="20"/>
          <w:szCs w:val="20"/>
        </w:rPr>
        <w:t>πάροχο</w:t>
      </w:r>
      <w:proofErr w:type="spellEnd"/>
      <w:r w:rsidRPr="00713011">
        <w:rPr>
          <w:rFonts w:ascii="Helvetica" w:eastAsia="Times New Roman" w:hAnsi="Helvetica" w:cs="Helvetica"/>
          <w:color w:val="1D2228"/>
          <w:sz w:val="20"/>
          <w:szCs w:val="20"/>
        </w:rPr>
        <w:t xml:space="preserve"> υπηρεσιών για μερική παραχώρηση του ιαματικού πόρου στον ιδιώτη για την πελατεία του.</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Οπωσδήποτε η οικονομική μελέτη του θέματος σε τοπικό, αλλά κυρίως σε εθνικό επίπεδο είναι απαραίτητη. </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Πόσο εν τέλει θα κόστιζε στο κράτος και τα ασφαλιστικά ταμεία μια γενναία αναβάθμιση των παροχών στον τομέα του </w:t>
      </w:r>
      <w:proofErr w:type="spellStart"/>
      <w:r w:rsidRPr="00713011">
        <w:rPr>
          <w:rFonts w:ascii="Helvetica" w:eastAsia="Times New Roman" w:hAnsi="Helvetica" w:cs="Helvetica"/>
          <w:color w:val="1D2228"/>
          <w:sz w:val="20"/>
          <w:szCs w:val="20"/>
        </w:rPr>
        <w:t>Ιαματισμού</w:t>
      </w:r>
      <w:proofErr w:type="spellEnd"/>
      <w:r w:rsidRPr="00713011">
        <w:rPr>
          <w:rFonts w:ascii="Helvetica" w:eastAsia="Times New Roman" w:hAnsi="Helvetica" w:cs="Helvetica"/>
          <w:color w:val="1D2228"/>
          <w:sz w:val="20"/>
          <w:szCs w:val="20"/>
        </w:rPr>
        <w:t>;</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Τι έμμεση ανταποδοτικότητα μπορεί να προκύψει μέσω δημιουργίας θέσεων εργασίας, οικονομικής αναζωογόνησης της περιφέρειας, είσπραξης άμεσων και έμμεσων φόρων, και ασφαλιστικών εισφορών;</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Σύμφωνα με μελέτη του γαλλικού Εθνικού Συμβουλίου Ιαματικών Καταστημάτων (</w:t>
      </w:r>
      <w:proofErr w:type="spellStart"/>
      <w:r w:rsidRPr="00713011">
        <w:rPr>
          <w:rFonts w:ascii="Helvetica" w:eastAsia="Times New Roman" w:hAnsi="Helvetica" w:cs="Helvetica"/>
          <w:color w:val="1D2228"/>
          <w:sz w:val="20"/>
          <w:szCs w:val="20"/>
        </w:rPr>
        <w:t>CNETh</w:t>
      </w:r>
      <w:proofErr w:type="spellEnd"/>
      <w:r w:rsidRPr="00713011">
        <w:rPr>
          <w:rFonts w:ascii="Helvetica" w:eastAsia="Times New Roman" w:hAnsi="Helvetica" w:cs="Helvetica"/>
          <w:color w:val="1D2228"/>
          <w:sz w:val="20"/>
          <w:szCs w:val="20"/>
        </w:rPr>
        <w:t xml:space="preserve">) το κράτος δαπανά για κάθε </w:t>
      </w:r>
      <w:proofErr w:type="spellStart"/>
      <w:r w:rsidRPr="00713011">
        <w:rPr>
          <w:rFonts w:ascii="Helvetica" w:eastAsia="Times New Roman" w:hAnsi="Helvetica" w:cs="Helvetica"/>
          <w:color w:val="1D2228"/>
          <w:sz w:val="20"/>
          <w:szCs w:val="20"/>
        </w:rPr>
        <w:t>ιαματιζόμενο</w:t>
      </w:r>
      <w:proofErr w:type="spellEnd"/>
      <w:r w:rsidRPr="00713011">
        <w:rPr>
          <w:rFonts w:ascii="Helvetica" w:eastAsia="Times New Roman" w:hAnsi="Helvetica" w:cs="Helvetica"/>
          <w:color w:val="1D2228"/>
          <w:sz w:val="20"/>
          <w:szCs w:val="20"/>
        </w:rPr>
        <w:t xml:space="preserve"> 600 ευρώ τον χρόνο και εισπράττει 800 ευρώ, με βάση τις παραπάνω παραμέτρους. Η έρευνα αυτή βέβαια αφορά την Γαλλία και έγινε από φορέα με συγκεκριμένο συμφέρον οπότε το αποτέλεσμα χρειάζεται επαλήθευση.</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Δεν νομίζω ότι η ESPA δήλωσε ότι θα υποστηρίξει υποψηφίους Ευρωβουλευτές. Απλά η ESPA αποφάσισε να κάνει μία προσπάθεια ευαισθητοποίησης των παρόντων και υποψήφιων Ευρωβουλευτών προβάλλοντας τα ζητήματα του κλάδου, όπως συνήθως γίνεται με όλες τις διαδικασίες </w:t>
      </w:r>
      <w:proofErr w:type="spellStart"/>
      <w:r w:rsidRPr="00713011">
        <w:rPr>
          <w:rFonts w:ascii="Helvetica" w:eastAsia="Times New Roman" w:hAnsi="Helvetica" w:cs="Helvetica"/>
          <w:color w:val="1D2228"/>
          <w:sz w:val="20"/>
          <w:szCs w:val="20"/>
        </w:rPr>
        <w:t>lobbying</w:t>
      </w:r>
      <w:proofErr w:type="spellEnd"/>
      <w:r w:rsidRPr="00713011">
        <w:rPr>
          <w:rFonts w:ascii="Helvetica" w:eastAsia="Times New Roman" w:hAnsi="Helvetica" w:cs="Helvetica"/>
          <w:color w:val="1D2228"/>
          <w:sz w:val="20"/>
          <w:szCs w:val="20"/>
        </w:rPr>
        <w:t>.</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Όσον αφορά τις επενδύσεις, πέρα από το ύψος τους, το ζητούμενο είναι και η προέλευση τους καθώς και οι επιμέρους δράσεις που θα χρηματοδοτηθούν (περιφερειακές υποδομές, πρόσβαση, εκπαίδευση προσωπικού, επαγγελματική πλαισίωση, εκσυγχρονισμός και αναβάθμιση εγκαταστάσεων, έλεγχος υγειονομικής ποιότητας, πιστοποίηση, έρευνα, προβολή και επικοινωνία, κλπ). Αναφέρω επιλεγμένα τομείς για τους οποίους θεωρώ ότι οι ελληνικές εγκαταστάσεις υστερούν. Επίσης ένα ζητούμενο είναι το ποιες εγκαταστάσεις θα πριμοδοτηθούν: οι ήδη σχετικά ευημερούσες (με καλύτερες δυνατότητες ανταποδοτικότητας) ή οι μικρότερες (με προσδοκώμενη αναβίωση κοινοτήτων που αντιμετωπίζουν δυσκολίες)</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Η μεγάλη συμβολή των κυβερνήσεων ΠΑΣΟΚ ήταν η προώθηση του «κοινωνικού τουρισμού» και η ανάληψη από κράτος και ασφαλιστικούς φορείς των εξόδων μετάβασης και διαμονής των ωφελούμενων από τα ιαματικά πολιτών.</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Αυτές οι παροχές κατέρρευσαν με την ενοποίηση των ασφαλιστικών ταμείων στο όνομα της «ίσης μεταχείρισης» η οποία ήταν εξίσωση προς τα κάτω.</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Σήμερα δίνονται κάποιες υπολειμματικές παροχές από τον ΟΠΕΚΑ οι οποίες όμως είναι αφενός χαμηλές, αφετέρου κυμαινόμενες και ασταθείς ανάλογα με το έτος.</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Νομίζω ότι θα πρέπει να δημιουργηθεί κάποιο νομοθετικό πλαίσιο για το ύψος των «συμπληρωματικών» παροχών μετάβασης και διαμονής, με ανώτερο και κατώτερο όριο και με εισοδηματικά κριτήρια.</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Όσον αφορά το «ποιος πληρώνει» νομίζω ότι θα πρέπει στην καταβολή αυτών των παροχών να εμπλακούν οι Περιφέρειες.</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Όσον αφορά την κάλυψη των καθεαυτό ιαματικών θεραπειών από τα ασφαλιστικά ταμεία, νομίζω ότι θα πρέπει να διατηρηθεί το σύστημα των (ημερήσιων) εισιτηρίων λούσης με κατώτερο όριο τις 5 (πέντε) και ανώτερο τις 15 (δεκαπέντε) ανά λουτρική περίοδο. Με αίτημα τον διπλασιασμό του καλυπτόμενου κόστους εισιτηρίου από 15 (δεκαπέντε) σε 30 (τριάντα) ευρώ αν και δύσκολα να γίνει έτσι αποδεκτό. </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Να επιβληθούν όμως και κάποιοι όροι λειτουργίας στα ιαματικά καταστήματα: παρουσία (τουλάχιστον) παραϊατρικού προσωπικού, ύπαρξη υλικής υποδομής για παροχή πρώτων βοηθειών, χημική και βακτηριολογική πιστοποίηση, και τουλάχιστον τριών διαφορετικών ειδών φροντίδας μεταξύ των κατωτέρω: ατομική και συλλογική λουτροθεραπεία, καταιονισμούς (ντους), θεραπευτικές μαλάξεις, </w:t>
      </w:r>
      <w:proofErr w:type="spellStart"/>
      <w:r w:rsidRPr="00713011">
        <w:rPr>
          <w:rFonts w:ascii="Helvetica" w:eastAsia="Times New Roman" w:hAnsi="Helvetica" w:cs="Helvetica"/>
          <w:color w:val="1D2228"/>
          <w:sz w:val="20"/>
          <w:szCs w:val="20"/>
        </w:rPr>
        <w:t>ιλυθεραπεία</w:t>
      </w:r>
      <w:proofErr w:type="spellEnd"/>
      <w:r w:rsidRPr="00713011">
        <w:rPr>
          <w:rFonts w:ascii="Helvetica" w:eastAsia="Times New Roman" w:hAnsi="Helvetica" w:cs="Helvetica"/>
          <w:color w:val="1D2228"/>
          <w:sz w:val="20"/>
          <w:szCs w:val="20"/>
        </w:rPr>
        <w:t xml:space="preserve"> (λάσπη), κινησιοθεραπεία μέσα στο νερό, </w:t>
      </w:r>
      <w:proofErr w:type="spellStart"/>
      <w:r w:rsidRPr="00713011">
        <w:rPr>
          <w:rFonts w:ascii="Helvetica" w:eastAsia="Times New Roman" w:hAnsi="Helvetica" w:cs="Helvetica"/>
          <w:color w:val="1D2228"/>
          <w:sz w:val="20"/>
          <w:szCs w:val="20"/>
        </w:rPr>
        <w:t>ατμοθεραπεία</w:t>
      </w:r>
      <w:proofErr w:type="spellEnd"/>
      <w:r w:rsidRPr="00713011">
        <w:rPr>
          <w:rFonts w:ascii="Helvetica" w:eastAsia="Times New Roman" w:hAnsi="Helvetica" w:cs="Helvetica"/>
          <w:color w:val="1D2228"/>
          <w:sz w:val="20"/>
          <w:szCs w:val="20"/>
        </w:rPr>
        <w:t>, κρυοθεραπεία, σάουνα, κλπ.</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Η ένσταση του κυρίου Αρβανίτη είναι και θεμιτή και βάσιμη. Σε μία χώρα με αρκετά αναπτυγμένο τον </w:t>
      </w:r>
      <w:proofErr w:type="spellStart"/>
      <w:r w:rsidRPr="00713011">
        <w:rPr>
          <w:rFonts w:ascii="Helvetica" w:eastAsia="Times New Roman" w:hAnsi="Helvetica" w:cs="Helvetica"/>
          <w:color w:val="1D2228"/>
          <w:sz w:val="20"/>
          <w:szCs w:val="20"/>
        </w:rPr>
        <w:t>Θερμαλισμό</w:t>
      </w:r>
      <w:proofErr w:type="spellEnd"/>
      <w:r w:rsidRPr="00713011">
        <w:rPr>
          <w:rFonts w:ascii="Helvetica" w:eastAsia="Times New Roman" w:hAnsi="Helvetica" w:cs="Helvetica"/>
          <w:color w:val="1D2228"/>
          <w:sz w:val="20"/>
          <w:szCs w:val="20"/>
        </w:rPr>
        <w:t xml:space="preserve">, όπως η Γαλλία, οι δημοτικές επιχειρήσεις συχνά </w:t>
      </w:r>
      <w:proofErr w:type="spellStart"/>
      <w:r w:rsidRPr="00713011">
        <w:rPr>
          <w:rFonts w:ascii="Helvetica" w:eastAsia="Times New Roman" w:hAnsi="Helvetica" w:cs="Helvetica"/>
          <w:color w:val="1D2228"/>
          <w:sz w:val="20"/>
          <w:szCs w:val="20"/>
        </w:rPr>
        <w:t>δυσπραγούν</w:t>
      </w:r>
      <w:proofErr w:type="spellEnd"/>
      <w:r w:rsidRPr="00713011">
        <w:rPr>
          <w:rFonts w:ascii="Helvetica" w:eastAsia="Times New Roman" w:hAnsi="Helvetica" w:cs="Helvetica"/>
          <w:color w:val="1D2228"/>
          <w:sz w:val="20"/>
          <w:szCs w:val="20"/>
        </w:rPr>
        <w:t>. Ενώ το μέσο ετήσιο κέρδος των ιαματικών επιχειρήσεων είναι μόλις 3% (ανεπαρκές για αυτόνομες επενδύσεις) πολλές δημοτικές δημιουργούν δυσβάσταχτα χρέη στους ΟΤΑ και οδηγούνται στον οικονομικό έλεγχο, το κλείσιμο ή την ιδιωτικοποίηση. Το ζητούμενο μέγεθος εδώ είναι το συνολικό, άμεσο και έμμεσο, ποσοτικό ή ποιοτικό, κέρδος για την συνολική τοπική και εθνική κοινωνία. Η αξιολόγηση και διαχείριση αυτών των μεγεθών είναι έργο πολιτικού σχεδιασμού.</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Ένα θέμα που δεν θίγεται στην τοποθέτηση σας, κύριε Πρόεδρε, είναι το θέμα της επιστημονικής έρευνας και ανάπτυξης στο οποίο, δυστυχώς για μας τη χώρα του Ιπποκράτη, ακόμη και οι βαλκανικοί μας γείτονες (Κροατία, Ρουμανία, Τουρκία) έχουν προβάδισμα. Εδώ βέβαια θα πρέπει να αναλάβουν δράση τα Πανεπιστήμια και οι άλλοι ερευνητικοί φορείς, ακόμα και ο Δημόκριτος (για το ραδόνιο).</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Με εκτίμηση</w:t>
      </w:r>
    </w:p>
    <w:p w:rsidR="00713011" w:rsidRPr="00713011" w:rsidRDefault="00713011" w:rsidP="00713011">
      <w:pPr>
        <w:shd w:val="clear" w:color="auto" w:fill="FFFFFF"/>
        <w:spacing w:after="0" w:line="240" w:lineRule="auto"/>
        <w:rPr>
          <w:rFonts w:ascii="Helvetica" w:eastAsia="Times New Roman" w:hAnsi="Helvetica" w:cs="Helvetica"/>
          <w:color w:val="1D2228"/>
          <w:sz w:val="20"/>
          <w:szCs w:val="20"/>
        </w:rPr>
      </w:pPr>
      <w:r w:rsidRPr="00713011">
        <w:rPr>
          <w:rFonts w:ascii="Helvetica" w:eastAsia="Times New Roman" w:hAnsi="Helvetica" w:cs="Helvetica"/>
          <w:color w:val="1D2228"/>
          <w:sz w:val="20"/>
          <w:szCs w:val="20"/>
        </w:rPr>
        <w:t xml:space="preserve">Μανώλης </w:t>
      </w:r>
      <w:proofErr w:type="spellStart"/>
      <w:r w:rsidRPr="00713011">
        <w:rPr>
          <w:rFonts w:ascii="Helvetica" w:eastAsia="Times New Roman" w:hAnsi="Helvetica" w:cs="Helvetica"/>
          <w:color w:val="1D2228"/>
          <w:sz w:val="20"/>
          <w:szCs w:val="20"/>
        </w:rPr>
        <w:t>Κοζαδίνος</w:t>
      </w:r>
      <w:proofErr w:type="spellEnd"/>
      <w:r w:rsidRPr="00713011">
        <w:rPr>
          <w:rFonts w:ascii="Helvetica" w:eastAsia="Times New Roman" w:hAnsi="Helvetica" w:cs="Helvetica"/>
          <w:color w:val="1D2228"/>
          <w:sz w:val="20"/>
          <w:szCs w:val="20"/>
        </w:rPr>
        <w:t> </w:t>
      </w:r>
    </w:p>
    <w:p w:rsidR="0070540D" w:rsidRDefault="0070540D"/>
    <w:sectPr w:rsidR="007054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2CF6"/>
    <w:multiLevelType w:val="multilevel"/>
    <w:tmpl w:val="8DC8B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13011"/>
    <w:rsid w:val="001F3449"/>
    <w:rsid w:val="0070540D"/>
    <w:rsid w:val="00713011"/>
    <w:rsid w:val="00FE57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z29wjxl">
    <w:name w:val="c4_z29wjxl"/>
    <w:basedOn w:val="a0"/>
    <w:rsid w:val="00713011"/>
  </w:style>
  <w:style w:type="character" w:styleId="-">
    <w:name w:val="Hyperlink"/>
    <w:basedOn w:val="a0"/>
    <w:uiPriority w:val="99"/>
    <w:unhideWhenUsed/>
    <w:rsid w:val="00FE57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2676239">
      <w:bodyDiv w:val="1"/>
      <w:marLeft w:val="0"/>
      <w:marRight w:val="0"/>
      <w:marTop w:val="0"/>
      <w:marBottom w:val="0"/>
      <w:divBdr>
        <w:top w:val="none" w:sz="0" w:space="0" w:color="auto"/>
        <w:left w:val="none" w:sz="0" w:space="0" w:color="auto"/>
        <w:bottom w:val="none" w:sz="0" w:space="0" w:color="auto"/>
        <w:right w:val="none" w:sz="0" w:space="0" w:color="auto"/>
      </w:divBdr>
      <w:divsChild>
        <w:div w:id="1371344123">
          <w:marLeft w:val="0"/>
          <w:marRight w:val="120"/>
          <w:marTop w:val="0"/>
          <w:marBottom w:val="0"/>
          <w:divBdr>
            <w:top w:val="none" w:sz="0" w:space="0" w:color="auto"/>
            <w:left w:val="none" w:sz="0" w:space="0" w:color="auto"/>
            <w:bottom w:val="none" w:sz="0" w:space="0" w:color="auto"/>
            <w:right w:val="none" w:sz="0" w:space="0" w:color="auto"/>
          </w:divBdr>
          <w:divsChild>
            <w:div w:id="719594280">
              <w:marLeft w:val="0"/>
              <w:marRight w:val="0"/>
              <w:marTop w:val="0"/>
              <w:marBottom w:val="0"/>
              <w:divBdr>
                <w:top w:val="none" w:sz="0" w:space="0" w:color="auto"/>
                <w:left w:val="none" w:sz="0" w:space="0" w:color="auto"/>
                <w:bottom w:val="none" w:sz="0" w:space="0" w:color="auto"/>
                <w:right w:val="none" w:sz="0" w:space="0" w:color="auto"/>
              </w:divBdr>
            </w:div>
          </w:divsChild>
        </w:div>
        <w:div w:id="311493962">
          <w:marLeft w:val="120"/>
          <w:marRight w:val="120"/>
          <w:marTop w:val="0"/>
          <w:marBottom w:val="0"/>
          <w:divBdr>
            <w:top w:val="none" w:sz="0" w:space="0" w:color="auto"/>
            <w:left w:val="none" w:sz="0" w:space="0" w:color="auto"/>
            <w:bottom w:val="none" w:sz="0" w:space="0" w:color="auto"/>
            <w:right w:val="none" w:sz="0" w:space="0" w:color="auto"/>
          </w:divBdr>
        </w:div>
        <w:div w:id="327177280">
          <w:marLeft w:val="0"/>
          <w:marRight w:val="0"/>
          <w:marTop w:val="0"/>
          <w:marBottom w:val="0"/>
          <w:divBdr>
            <w:top w:val="none" w:sz="0" w:space="0" w:color="auto"/>
            <w:left w:val="none" w:sz="0" w:space="0" w:color="auto"/>
            <w:bottom w:val="none" w:sz="0" w:space="0" w:color="auto"/>
            <w:right w:val="none" w:sz="0" w:space="0" w:color="auto"/>
          </w:divBdr>
          <w:divsChild>
            <w:div w:id="2033413515">
              <w:marLeft w:val="0"/>
              <w:marRight w:val="0"/>
              <w:marTop w:val="0"/>
              <w:marBottom w:val="0"/>
              <w:divBdr>
                <w:top w:val="none" w:sz="0" w:space="0" w:color="auto"/>
                <w:left w:val="none" w:sz="0" w:space="0" w:color="auto"/>
                <w:bottom w:val="none" w:sz="0" w:space="0" w:color="auto"/>
                <w:right w:val="none" w:sz="0" w:space="0" w:color="auto"/>
              </w:divBdr>
              <w:divsChild>
                <w:div w:id="1287855269">
                  <w:marLeft w:val="0"/>
                  <w:marRight w:val="0"/>
                  <w:marTop w:val="0"/>
                  <w:marBottom w:val="0"/>
                  <w:divBdr>
                    <w:top w:val="none" w:sz="0" w:space="0" w:color="auto"/>
                    <w:left w:val="none" w:sz="0" w:space="0" w:color="auto"/>
                    <w:bottom w:val="none" w:sz="0" w:space="0" w:color="auto"/>
                    <w:right w:val="none" w:sz="0" w:space="0" w:color="auto"/>
                  </w:divBdr>
                  <w:divsChild>
                    <w:div w:id="661471695">
                      <w:marLeft w:val="0"/>
                      <w:marRight w:val="0"/>
                      <w:marTop w:val="0"/>
                      <w:marBottom w:val="0"/>
                      <w:divBdr>
                        <w:top w:val="none" w:sz="0" w:space="0" w:color="auto"/>
                        <w:left w:val="none" w:sz="0" w:space="0" w:color="auto"/>
                        <w:bottom w:val="none" w:sz="0" w:space="0" w:color="auto"/>
                        <w:right w:val="none" w:sz="0" w:space="0" w:color="auto"/>
                      </w:divBdr>
                      <w:divsChild>
                        <w:div w:id="997340064">
                          <w:marLeft w:val="0"/>
                          <w:marRight w:val="0"/>
                          <w:marTop w:val="0"/>
                          <w:marBottom w:val="0"/>
                          <w:divBdr>
                            <w:top w:val="none" w:sz="0" w:space="0" w:color="auto"/>
                            <w:left w:val="none" w:sz="0" w:space="0" w:color="auto"/>
                            <w:bottom w:val="none" w:sz="0" w:space="0" w:color="auto"/>
                            <w:right w:val="none" w:sz="0" w:space="0" w:color="auto"/>
                          </w:divBdr>
                          <w:divsChild>
                            <w:div w:id="1292324551">
                              <w:marLeft w:val="0"/>
                              <w:marRight w:val="0"/>
                              <w:marTop w:val="0"/>
                              <w:marBottom w:val="0"/>
                              <w:divBdr>
                                <w:top w:val="none" w:sz="0" w:space="0" w:color="auto"/>
                                <w:left w:val="none" w:sz="0" w:space="0" w:color="auto"/>
                                <w:bottom w:val="none" w:sz="0" w:space="0" w:color="auto"/>
                                <w:right w:val="none" w:sz="0" w:space="0" w:color="auto"/>
                              </w:divBdr>
                              <w:divsChild>
                                <w:div w:id="1664360411">
                                  <w:marLeft w:val="0"/>
                                  <w:marRight w:val="0"/>
                                  <w:marTop w:val="0"/>
                                  <w:marBottom w:val="0"/>
                                  <w:divBdr>
                                    <w:top w:val="none" w:sz="0" w:space="0" w:color="auto"/>
                                    <w:left w:val="none" w:sz="0" w:space="0" w:color="auto"/>
                                    <w:bottom w:val="none" w:sz="0" w:space="0" w:color="auto"/>
                                    <w:right w:val="none" w:sz="0" w:space="0" w:color="auto"/>
                                  </w:divBdr>
                                </w:div>
                                <w:div w:id="710113870">
                                  <w:marLeft w:val="0"/>
                                  <w:marRight w:val="0"/>
                                  <w:marTop w:val="0"/>
                                  <w:marBottom w:val="0"/>
                                  <w:divBdr>
                                    <w:top w:val="none" w:sz="0" w:space="0" w:color="auto"/>
                                    <w:left w:val="none" w:sz="0" w:space="0" w:color="auto"/>
                                    <w:bottom w:val="none" w:sz="0" w:space="0" w:color="auto"/>
                                    <w:right w:val="none" w:sz="0" w:space="0" w:color="auto"/>
                                  </w:divBdr>
                                </w:div>
                                <w:div w:id="882593901">
                                  <w:marLeft w:val="0"/>
                                  <w:marRight w:val="0"/>
                                  <w:marTop w:val="0"/>
                                  <w:marBottom w:val="0"/>
                                  <w:divBdr>
                                    <w:top w:val="none" w:sz="0" w:space="0" w:color="auto"/>
                                    <w:left w:val="none" w:sz="0" w:space="0" w:color="auto"/>
                                    <w:bottom w:val="none" w:sz="0" w:space="0" w:color="auto"/>
                                    <w:right w:val="none" w:sz="0" w:space="0" w:color="auto"/>
                                  </w:divBdr>
                                </w:div>
                                <w:div w:id="2003384718">
                                  <w:marLeft w:val="0"/>
                                  <w:marRight w:val="0"/>
                                  <w:marTop w:val="0"/>
                                  <w:marBottom w:val="0"/>
                                  <w:divBdr>
                                    <w:top w:val="none" w:sz="0" w:space="0" w:color="auto"/>
                                    <w:left w:val="none" w:sz="0" w:space="0" w:color="auto"/>
                                    <w:bottom w:val="none" w:sz="0" w:space="0" w:color="auto"/>
                                    <w:right w:val="none" w:sz="0" w:space="0" w:color="auto"/>
                                  </w:divBdr>
                                </w:div>
                                <w:div w:id="683552231">
                                  <w:marLeft w:val="0"/>
                                  <w:marRight w:val="0"/>
                                  <w:marTop w:val="0"/>
                                  <w:marBottom w:val="0"/>
                                  <w:divBdr>
                                    <w:top w:val="none" w:sz="0" w:space="0" w:color="auto"/>
                                    <w:left w:val="none" w:sz="0" w:space="0" w:color="auto"/>
                                    <w:bottom w:val="none" w:sz="0" w:space="0" w:color="auto"/>
                                    <w:right w:val="none" w:sz="0" w:space="0" w:color="auto"/>
                                  </w:divBdr>
                                </w:div>
                                <w:div w:id="254703951">
                                  <w:marLeft w:val="0"/>
                                  <w:marRight w:val="0"/>
                                  <w:marTop w:val="0"/>
                                  <w:marBottom w:val="0"/>
                                  <w:divBdr>
                                    <w:top w:val="none" w:sz="0" w:space="0" w:color="auto"/>
                                    <w:left w:val="none" w:sz="0" w:space="0" w:color="auto"/>
                                    <w:bottom w:val="none" w:sz="0" w:space="0" w:color="auto"/>
                                    <w:right w:val="none" w:sz="0" w:space="0" w:color="auto"/>
                                  </w:divBdr>
                                </w:div>
                                <w:div w:id="13308475">
                                  <w:marLeft w:val="0"/>
                                  <w:marRight w:val="0"/>
                                  <w:marTop w:val="0"/>
                                  <w:marBottom w:val="0"/>
                                  <w:divBdr>
                                    <w:top w:val="none" w:sz="0" w:space="0" w:color="auto"/>
                                    <w:left w:val="none" w:sz="0" w:space="0" w:color="auto"/>
                                    <w:bottom w:val="none" w:sz="0" w:space="0" w:color="auto"/>
                                    <w:right w:val="none" w:sz="0" w:space="0" w:color="auto"/>
                                  </w:divBdr>
                                </w:div>
                                <w:div w:id="1855459786">
                                  <w:marLeft w:val="0"/>
                                  <w:marRight w:val="0"/>
                                  <w:marTop w:val="0"/>
                                  <w:marBottom w:val="0"/>
                                  <w:divBdr>
                                    <w:top w:val="none" w:sz="0" w:space="0" w:color="auto"/>
                                    <w:left w:val="none" w:sz="0" w:space="0" w:color="auto"/>
                                    <w:bottom w:val="none" w:sz="0" w:space="0" w:color="auto"/>
                                    <w:right w:val="none" w:sz="0" w:space="0" w:color="auto"/>
                                  </w:divBdr>
                                </w:div>
                                <w:div w:id="2105298266">
                                  <w:marLeft w:val="0"/>
                                  <w:marRight w:val="0"/>
                                  <w:marTop w:val="0"/>
                                  <w:marBottom w:val="0"/>
                                  <w:divBdr>
                                    <w:top w:val="none" w:sz="0" w:space="0" w:color="auto"/>
                                    <w:left w:val="none" w:sz="0" w:space="0" w:color="auto"/>
                                    <w:bottom w:val="none" w:sz="0" w:space="0" w:color="auto"/>
                                    <w:right w:val="none" w:sz="0" w:space="0" w:color="auto"/>
                                  </w:divBdr>
                                </w:div>
                                <w:div w:id="603225826">
                                  <w:marLeft w:val="0"/>
                                  <w:marRight w:val="0"/>
                                  <w:marTop w:val="0"/>
                                  <w:marBottom w:val="0"/>
                                  <w:divBdr>
                                    <w:top w:val="none" w:sz="0" w:space="0" w:color="auto"/>
                                    <w:left w:val="none" w:sz="0" w:space="0" w:color="auto"/>
                                    <w:bottom w:val="none" w:sz="0" w:space="0" w:color="auto"/>
                                    <w:right w:val="none" w:sz="0" w:space="0" w:color="auto"/>
                                  </w:divBdr>
                                </w:div>
                                <w:div w:id="1140268197">
                                  <w:marLeft w:val="0"/>
                                  <w:marRight w:val="0"/>
                                  <w:marTop w:val="0"/>
                                  <w:marBottom w:val="0"/>
                                  <w:divBdr>
                                    <w:top w:val="none" w:sz="0" w:space="0" w:color="auto"/>
                                    <w:left w:val="none" w:sz="0" w:space="0" w:color="auto"/>
                                    <w:bottom w:val="none" w:sz="0" w:space="0" w:color="auto"/>
                                    <w:right w:val="none" w:sz="0" w:space="0" w:color="auto"/>
                                  </w:divBdr>
                                </w:div>
                                <w:div w:id="1963606276">
                                  <w:marLeft w:val="0"/>
                                  <w:marRight w:val="0"/>
                                  <w:marTop w:val="0"/>
                                  <w:marBottom w:val="0"/>
                                  <w:divBdr>
                                    <w:top w:val="none" w:sz="0" w:space="0" w:color="auto"/>
                                    <w:left w:val="none" w:sz="0" w:space="0" w:color="auto"/>
                                    <w:bottom w:val="none" w:sz="0" w:space="0" w:color="auto"/>
                                    <w:right w:val="none" w:sz="0" w:space="0" w:color="auto"/>
                                  </w:divBdr>
                                </w:div>
                                <w:div w:id="1273395466">
                                  <w:marLeft w:val="0"/>
                                  <w:marRight w:val="0"/>
                                  <w:marTop w:val="0"/>
                                  <w:marBottom w:val="0"/>
                                  <w:divBdr>
                                    <w:top w:val="none" w:sz="0" w:space="0" w:color="auto"/>
                                    <w:left w:val="none" w:sz="0" w:space="0" w:color="auto"/>
                                    <w:bottom w:val="none" w:sz="0" w:space="0" w:color="auto"/>
                                    <w:right w:val="none" w:sz="0" w:space="0" w:color="auto"/>
                                  </w:divBdr>
                                </w:div>
                                <w:div w:id="676200884">
                                  <w:marLeft w:val="0"/>
                                  <w:marRight w:val="0"/>
                                  <w:marTop w:val="0"/>
                                  <w:marBottom w:val="0"/>
                                  <w:divBdr>
                                    <w:top w:val="none" w:sz="0" w:space="0" w:color="auto"/>
                                    <w:left w:val="none" w:sz="0" w:space="0" w:color="auto"/>
                                    <w:bottom w:val="none" w:sz="0" w:space="0" w:color="auto"/>
                                    <w:right w:val="none" w:sz="0" w:space="0" w:color="auto"/>
                                  </w:divBdr>
                                </w:div>
                                <w:div w:id="1472594987">
                                  <w:marLeft w:val="0"/>
                                  <w:marRight w:val="0"/>
                                  <w:marTop w:val="0"/>
                                  <w:marBottom w:val="0"/>
                                  <w:divBdr>
                                    <w:top w:val="none" w:sz="0" w:space="0" w:color="auto"/>
                                    <w:left w:val="none" w:sz="0" w:space="0" w:color="auto"/>
                                    <w:bottom w:val="none" w:sz="0" w:space="0" w:color="auto"/>
                                    <w:right w:val="none" w:sz="0" w:space="0" w:color="auto"/>
                                  </w:divBdr>
                                </w:div>
                                <w:div w:id="1814373449">
                                  <w:marLeft w:val="0"/>
                                  <w:marRight w:val="0"/>
                                  <w:marTop w:val="0"/>
                                  <w:marBottom w:val="0"/>
                                  <w:divBdr>
                                    <w:top w:val="none" w:sz="0" w:space="0" w:color="auto"/>
                                    <w:left w:val="none" w:sz="0" w:space="0" w:color="auto"/>
                                    <w:bottom w:val="none" w:sz="0" w:space="0" w:color="auto"/>
                                    <w:right w:val="none" w:sz="0" w:space="0" w:color="auto"/>
                                  </w:divBdr>
                                </w:div>
                                <w:div w:id="534925481">
                                  <w:marLeft w:val="0"/>
                                  <w:marRight w:val="0"/>
                                  <w:marTop w:val="0"/>
                                  <w:marBottom w:val="0"/>
                                  <w:divBdr>
                                    <w:top w:val="none" w:sz="0" w:space="0" w:color="auto"/>
                                    <w:left w:val="none" w:sz="0" w:space="0" w:color="auto"/>
                                    <w:bottom w:val="none" w:sz="0" w:space="0" w:color="auto"/>
                                    <w:right w:val="none" w:sz="0" w:space="0" w:color="auto"/>
                                  </w:divBdr>
                                </w:div>
                                <w:div w:id="366835078">
                                  <w:marLeft w:val="0"/>
                                  <w:marRight w:val="0"/>
                                  <w:marTop w:val="0"/>
                                  <w:marBottom w:val="0"/>
                                  <w:divBdr>
                                    <w:top w:val="none" w:sz="0" w:space="0" w:color="auto"/>
                                    <w:left w:val="none" w:sz="0" w:space="0" w:color="auto"/>
                                    <w:bottom w:val="none" w:sz="0" w:space="0" w:color="auto"/>
                                    <w:right w:val="none" w:sz="0" w:space="0" w:color="auto"/>
                                  </w:divBdr>
                                </w:div>
                                <w:div w:id="1330937548">
                                  <w:marLeft w:val="0"/>
                                  <w:marRight w:val="0"/>
                                  <w:marTop w:val="0"/>
                                  <w:marBottom w:val="0"/>
                                  <w:divBdr>
                                    <w:top w:val="none" w:sz="0" w:space="0" w:color="auto"/>
                                    <w:left w:val="none" w:sz="0" w:space="0" w:color="auto"/>
                                    <w:bottom w:val="none" w:sz="0" w:space="0" w:color="auto"/>
                                    <w:right w:val="none" w:sz="0" w:space="0" w:color="auto"/>
                                  </w:divBdr>
                                </w:div>
                                <w:div w:id="2068257653">
                                  <w:marLeft w:val="0"/>
                                  <w:marRight w:val="0"/>
                                  <w:marTop w:val="0"/>
                                  <w:marBottom w:val="0"/>
                                  <w:divBdr>
                                    <w:top w:val="none" w:sz="0" w:space="0" w:color="auto"/>
                                    <w:left w:val="none" w:sz="0" w:space="0" w:color="auto"/>
                                    <w:bottom w:val="none" w:sz="0" w:space="0" w:color="auto"/>
                                    <w:right w:val="none" w:sz="0" w:space="0" w:color="auto"/>
                                  </w:divBdr>
                                </w:div>
                                <w:div w:id="1643850593">
                                  <w:marLeft w:val="0"/>
                                  <w:marRight w:val="0"/>
                                  <w:marTop w:val="0"/>
                                  <w:marBottom w:val="0"/>
                                  <w:divBdr>
                                    <w:top w:val="none" w:sz="0" w:space="0" w:color="auto"/>
                                    <w:left w:val="none" w:sz="0" w:space="0" w:color="auto"/>
                                    <w:bottom w:val="none" w:sz="0" w:space="0" w:color="auto"/>
                                    <w:right w:val="none" w:sz="0" w:space="0" w:color="auto"/>
                                  </w:divBdr>
                                </w:div>
                                <w:div w:id="855387405">
                                  <w:marLeft w:val="0"/>
                                  <w:marRight w:val="0"/>
                                  <w:marTop w:val="0"/>
                                  <w:marBottom w:val="0"/>
                                  <w:divBdr>
                                    <w:top w:val="none" w:sz="0" w:space="0" w:color="auto"/>
                                    <w:left w:val="none" w:sz="0" w:space="0" w:color="auto"/>
                                    <w:bottom w:val="none" w:sz="0" w:space="0" w:color="auto"/>
                                    <w:right w:val="none" w:sz="0" w:space="0" w:color="auto"/>
                                  </w:divBdr>
                                </w:div>
                                <w:div w:id="1741782148">
                                  <w:marLeft w:val="0"/>
                                  <w:marRight w:val="0"/>
                                  <w:marTop w:val="0"/>
                                  <w:marBottom w:val="0"/>
                                  <w:divBdr>
                                    <w:top w:val="none" w:sz="0" w:space="0" w:color="auto"/>
                                    <w:left w:val="none" w:sz="0" w:space="0" w:color="auto"/>
                                    <w:bottom w:val="none" w:sz="0" w:space="0" w:color="auto"/>
                                    <w:right w:val="none" w:sz="0" w:space="0" w:color="auto"/>
                                  </w:divBdr>
                                </w:div>
                                <w:div w:id="119111613">
                                  <w:marLeft w:val="0"/>
                                  <w:marRight w:val="0"/>
                                  <w:marTop w:val="0"/>
                                  <w:marBottom w:val="0"/>
                                  <w:divBdr>
                                    <w:top w:val="none" w:sz="0" w:space="0" w:color="auto"/>
                                    <w:left w:val="none" w:sz="0" w:space="0" w:color="auto"/>
                                    <w:bottom w:val="none" w:sz="0" w:space="0" w:color="auto"/>
                                    <w:right w:val="none" w:sz="0" w:space="0" w:color="auto"/>
                                  </w:divBdr>
                                </w:div>
                                <w:div w:id="748229176">
                                  <w:marLeft w:val="0"/>
                                  <w:marRight w:val="0"/>
                                  <w:marTop w:val="0"/>
                                  <w:marBottom w:val="0"/>
                                  <w:divBdr>
                                    <w:top w:val="none" w:sz="0" w:space="0" w:color="auto"/>
                                    <w:left w:val="none" w:sz="0" w:space="0" w:color="auto"/>
                                    <w:bottom w:val="none" w:sz="0" w:space="0" w:color="auto"/>
                                    <w:right w:val="none" w:sz="0" w:space="0" w:color="auto"/>
                                  </w:divBdr>
                                </w:div>
                                <w:div w:id="1980761115">
                                  <w:marLeft w:val="0"/>
                                  <w:marRight w:val="0"/>
                                  <w:marTop w:val="0"/>
                                  <w:marBottom w:val="0"/>
                                  <w:divBdr>
                                    <w:top w:val="none" w:sz="0" w:space="0" w:color="auto"/>
                                    <w:left w:val="none" w:sz="0" w:space="0" w:color="auto"/>
                                    <w:bottom w:val="none" w:sz="0" w:space="0" w:color="auto"/>
                                    <w:right w:val="none" w:sz="0" w:space="0" w:color="auto"/>
                                  </w:divBdr>
                                </w:div>
                                <w:div w:id="459039117">
                                  <w:marLeft w:val="0"/>
                                  <w:marRight w:val="0"/>
                                  <w:marTop w:val="0"/>
                                  <w:marBottom w:val="0"/>
                                  <w:divBdr>
                                    <w:top w:val="none" w:sz="0" w:space="0" w:color="auto"/>
                                    <w:left w:val="none" w:sz="0" w:space="0" w:color="auto"/>
                                    <w:bottom w:val="none" w:sz="0" w:space="0" w:color="auto"/>
                                    <w:right w:val="none" w:sz="0" w:space="0" w:color="auto"/>
                                  </w:divBdr>
                                </w:div>
                                <w:div w:id="120345101">
                                  <w:marLeft w:val="0"/>
                                  <w:marRight w:val="0"/>
                                  <w:marTop w:val="0"/>
                                  <w:marBottom w:val="0"/>
                                  <w:divBdr>
                                    <w:top w:val="none" w:sz="0" w:space="0" w:color="auto"/>
                                    <w:left w:val="none" w:sz="0" w:space="0" w:color="auto"/>
                                    <w:bottom w:val="none" w:sz="0" w:space="0" w:color="auto"/>
                                    <w:right w:val="none" w:sz="0" w:space="0" w:color="auto"/>
                                  </w:divBdr>
                                </w:div>
                                <w:div w:id="1550417370">
                                  <w:marLeft w:val="0"/>
                                  <w:marRight w:val="0"/>
                                  <w:marTop w:val="0"/>
                                  <w:marBottom w:val="0"/>
                                  <w:divBdr>
                                    <w:top w:val="none" w:sz="0" w:space="0" w:color="auto"/>
                                    <w:left w:val="none" w:sz="0" w:space="0" w:color="auto"/>
                                    <w:bottom w:val="none" w:sz="0" w:space="0" w:color="auto"/>
                                    <w:right w:val="none" w:sz="0" w:space="0" w:color="auto"/>
                                  </w:divBdr>
                                </w:div>
                                <w:div w:id="1093434265">
                                  <w:marLeft w:val="0"/>
                                  <w:marRight w:val="0"/>
                                  <w:marTop w:val="0"/>
                                  <w:marBottom w:val="0"/>
                                  <w:divBdr>
                                    <w:top w:val="none" w:sz="0" w:space="0" w:color="auto"/>
                                    <w:left w:val="none" w:sz="0" w:space="0" w:color="auto"/>
                                    <w:bottom w:val="none" w:sz="0" w:space="0" w:color="auto"/>
                                    <w:right w:val="none" w:sz="0" w:space="0" w:color="auto"/>
                                  </w:divBdr>
                                </w:div>
                                <w:div w:id="972441751">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149249880">
                                  <w:marLeft w:val="0"/>
                                  <w:marRight w:val="0"/>
                                  <w:marTop w:val="0"/>
                                  <w:marBottom w:val="0"/>
                                  <w:divBdr>
                                    <w:top w:val="none" w:sz="0" w:space="0" w:color="auto"/>
                                    <w:left w:val="none" w:sz="0" w:space="0" w:color="auto"/>
                                    <w:bottom w:val="none" w:sz="0" w:space="0" w:color="auto"/>
                                    <w:right w:val="none" w:sz="0" w:space="0" w:color="auto"/>
                                  </w:divBdr>
                                </w:div>
                                <w:div w:id="1199705219">
                                  <w:marLeft w:val="0"/>
                                  <w:marRight w:val="0"/>
                                  <w:marTop w:val="0"/>
                                  <w:marBottom w:val="0"/>
                                  <w:divBdr>
                                    <w:top w:val="none" w:sz="0" w:space="0" w:color="auto"/>
                                    <w:left w:val="none" w:sz="0" w:space="0" w:color="auto"/>
                                    <w:bottom w:val="none" w:sz="0" w:space="0" w:color="auto"/>
                                    <w:right w:val="none" w:sz="0" w:space="0" w:color="auto"/>
                                  </w:divBdr>
                                </w:div>
                                <w:div w:id="430705082">
                                  <w:marLeft w:val="0"/>
                                  <w:marRight w:val="0"/>
                                  <w:marTop w:val="0"/>
                                  <w:marBottom w:val="0"/>
                                  <w:divBdr>
                                    <w:top w:val="none" w:sz="0" w:space="0" w:color="auto"/>
                                    <w:left w:val="none" w:sz="0" w:space="0" w:color="auto"/>
                                    <w:bottom w:val="none" w:sz="0" w:space="0" w:color="auto"/>
                                    <w:right w:val="none" w:sz="0" w:space="0" w:color="auto"/>
                                  </w:divBdr>
                                </w:div>
                                <w:div w:id="1042707456">
                                  <w:marLeft w:val="0"/>
                                  <w:marRight w:val="0"/>
                                  <w:marTop w:val="0"/>
                                  <w:marBottom w:val="0"/>
                                  <w:divBdr>
                                    <w:top w:val="none" w:sz="0" w:space="0" w:color="auto"/>
                                    <w:left w:val="none" w:sz="0" w:space="0" w:color="auto"/>
                                    <w:bottom w:val="none" w:sz="0" w:space="0" w:color="auto"/>
                                    <w:right w:val="none" w:sz="0" w:space="0" w:color="auto"/>
                                  </w:divBdr>
                                </w:div>
                                <w:div w:id="1345328859">
                                  <w:marLeft w:val="0"/>
                                  <w:marRight w:val="0"/>
                                  <w:marTop w:val="0"/>
                                  <w:marBottom w:val="0"/>
                                  <w:divBdr>
                                    <w:top w:val="none" w:sz="0" w:space="0" w:color="auto"/>
                                    <w:left w:val="none" w:sz="0" w:space="0" w:color="auto"/>
                                    <w:bottom w:val="none" w:sz="0" w:space="0" w:color="auto"/>
                                    <w:right w:val="none" w:sz="0" w:space="0" w:color="auto"/>
                                  </w:divBdr>
                                </w:div>
                                <w:div w:id="1415590772">
                                  <w:marLeft w:val="0"/>
                                  <w:marRight w:val="0"/>
                                  <w:marTop w:val="0"/>
                                  <w:marBottom w:val="0"/>
                                  <w:divBdr>
                                    <w:top w:val="none" w:sz="0" w:space="0" w:color="auto"/>
                                    <w:left w:val="none" w:sz="0" w:space="0" w:color="auto"/>
                                    <w:bottom w:val="none" w:sz="0" w:space="0" w:color="auto"/>
                                    <w:right w:val="none" w:sz="0" w:space="0" w:color="auto"/>
                                  </w:divBdr>
                                </w:div>
                                <w:div w:id="2137286605">
                                  <w:marLeft w:val="0"/>
                                  <w:marRight w:val="0"/>
                                  <w:marTop w:val="0"/>
                                  <w:marBottom w:val="0"/>
                                  <w:divBdr>
                                    <w:top w:val="none" w:sz="0" w:space="0" w:color="auto"/>
                                    <w:left w:val="none" w:sz="0" w:space="0" w:color="auto"/>
                                    <w:bottom w:val="none" w:sz="0" w:space="0" w:color="auto"/>
                                    <w:right w:val="none" w:sz="0" w:space="0" w:color="auto"/>
                                  </w:divBdr>
                                </w:div>
                                <w:div w:id="1494569198">
                                  <w:marLeft w:val="0"/>
                                  <w:marRight w:val="0"/>
                                  <w:marTop w:val="0"/>
                                  <w:marBottom w:val="0"/>
                                  <w:divBdr>
                                    <w:top w:val="none" w:sz="0" w:space="0" w:color="auto"/>
                                    <w:left w:val="none" w:sz="0" w:space="0" w:color="auto"/>
                                    <w:bottom w:val="none" w:sz="0" w:space="0" w:color="auto"/>
                                    <w:right w:val="none" w:sz="0" w:space="0" w:color="auto"/>
                                  </w:divBdr>
                                </w:div>
                                <w:div w:id="1695227356">
                                  <w:marLeft w:val="0"/>
                                  <w:marRight w:val="0"/>
                                  <w:marTop w:val="0"/>
                                  <w:marBottom w:val="0"/>
                                  <w:divBdr>
                                    <w:top w:val="none" w:sz="0" w:space="0" w:color="auto"/>
                                    <w:left w:val="none" w:sz="0" w:space="0" w:color="auto"/>
                                    <w:bottom w:val="none" w:sz="0" w:space="0" w:color="auto"/>
                                    <w:right w:val="none" w:sz="0" w:space="0" w:color="auto"/>
                                  </w:divBdr>
                                </w:div>
                                <w:div w:id="40910652">
                                  <w:marLeft w:val="0"/>
                                  <w:marRight w:val="0"/>
                                  <w:marTop w:val="0"/>
                                  <w:marBottom w:val="0"/>
                                  <w:divBdr>
                                    <w:top w:val="none" w:sz="0" w:space="0" w:color="auto"/>
                                    <w:left w:val="none" w:sz="0" w:space="0" w:color="auto"/>
                                    <w:bottom w:val="none" w:sz="0" w:space="0" w:color="auto"/>
                                    <w:right w:val="none" w:sz="0" w:space="0" w:color="auto"/>
                                  </w:divBdr>
                                </w:div>
                                <w:div w:id="2037349544">
                                  <w:marLeft w:val="0"/>
                                  <w:marRight w:val="0"/>
                                  <w:marTop w:val="0"/>
                                  <w:marBottom w:val="0"/>
                                  <w:divBdr>
                                    <w:top w:val="none" w:sz="0" w:space="0" w:color="auto"/>
                                    <w:left w:val="none" w:sz="0" w:space="0" w:color="auto"/>
                                    <w:bottom w:val="none" w:sz="0" w:space="0" w:color="auto"/>
                                    <w:right w:val="none" w:sz="0" w:space="0" w:color="auto"/>
                                  </w:divBdr>
                                </w:div>
                                <w:div w:id="19098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estis_anastasiadis@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41B1-7FB6-40B8-93A3-EB1D0D61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1817</Words>
  <Characters>9816</Characters>
  <Application>Microsoft Office Word</Application>
  <DocSecurity>0</DocSecurity>
  <Lines>81</Lines>
  <Paragraphs>23</Paragraphs>
  <ScaleCrop>false</ScaleCrop>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cp:lastPrinted>2023-11-25T17:12:00Z</cp:lastPrinted>
  <dcterms:created xsi:type="dcterms:W3CDTF">2023-11-25T17:33:00Z</dcterms:created>
  <dcterms:modified xsi:type="dcterms:W3CDTF">2023-11-25T17:33:00Z</dcterms:modified>
</cp:coreProperties>
</file>