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58" w:rsidRDefault="00B03058">
      <w:pPr>
        <w:pStyle w:val="a3"/>
        <w:rPr>
          <w:rFonts w:ascii="Times New Roman"/>
          <w:sz w:val="20"/>
        </w:rPr>
      </w:pPr>
      <w:bookmarkStart w:id="0" w:name="_GoBack"/>
      <w:bookmarkEnd w:id="0"/>
    </w:p>
    <w:p w:rsidR="00B03058" w:rsidRDefault="00B03058">
      <w:pPr>
        <w:pStyle w:val="a3"/>
        <w:spacing w:before="9"/>
        <w:rPr>
          <w:rFonts w:ascii="Times New Roman"/>
          <w:sz w:val="19"/>
        </w:rPr>
      </w:pPr>
    </w:p>
    <w:p w:rsidR="00B03058" w:rsidRDefault="00431950">
      <w:pPr>
        <w:pStyle w:val="a4"/>
        <w:spacing w:before="92"/>
        <w:ind w:right="120"/>
      </w:pPr>
      <w:r>
        <w:t>Α.</w:t>
      </w:r>
      <w:r>
        <w:rPr>
          <w:spacing w:val="-12"/>
        </w:rPr>
        <w:t xml:space="preserve"> </w:t>
      </w:r>
      <w:r>
        <w:t>Π.:</w:t>
      </w:r>
      <w:r>
        <w:rPr>
          <w:spacing w:val="-12"/>
        </w:rPr>
        <w:t xml:space="preserve"> </w:t>
      </w:r>
      <w:r>
        <w:t>ΥΠΕΝ/ΥΠΣΥΝ/7162/235</w:t>
      </w:r>
    </w:p>
    <w:p w:rsidR="00B03058" w:rsidRDefault="00431950">
      <w:pPr>
        <w:pStyle w:val="a4"/>
      </w:pPr>
      <w:r>
        <w:t>Ηµ/νία:</w:t>
      </w:r>
      <w:r>
        <w:rPr>
          <w:spacing w:val="1"/>
        </w:rPr>
        <w:t xml:space="preserve"> </w:t>
      </w:r>
      <w:r>
        <w:t>17/03/2022</w:t>
      </w:r>
    </w:p>
    <w:p w:rsidR="00B03058" w:rsidRDefault="00B03058">
      <w:pPr>
        <w:pStyle w:val="a3"/>
        <w:rPr>
          <w:rFonts w:ascii="Arial"/>
          <w:b/>
          <w:sz w:val="20"/>
        </w:rPr>
      </w:pPr>
    </w:p>
    <w:p w:rsidR="00B03058" w:rsidRDefault="00B03058">
      <w:pPr>
        <w:pStyle w:val="a3"/>
        <w:rPr>
          <w:rFonts w:ascii="Arial"/>
          <w:b/>
          <w:sz w:val="20"/>
        </w:rPr>
      </w:pPr>
    </w:p>
    <w:p w:rsidR="00B03058" w:rsidRDefault="00B03058">
      <w:pPr>
        <w:pStyle w:val="a3"/>
        <w:rPr>
          <w:rFonts w:ascii="Arial"/>
          <w:b/>
          <w:sz w:val="20"/>
        </w:rPr>
      </w:pPr>
    </w:p>
    <w:p w:rsidR="00B03058" w:rsidRDefault="00B03058">
      <w:pPr>
        <w:pStyle w:val="a3"/>
        <w:rPr>
          <w:rFonts w:ascii="Arial"/>
          <w:b/>
          <w:sz w:val="20"/>
        </w:rPr>
      </w:pPr>
    </w:p>
    <w:p w:rsidR="00B03058" w:rsidRDefault="00B03058">
      <w:pPr>
        <w:pStyle w:val="a3"/>
        <w:rPr>
          <w:rFonts w:ascii="Arial"/>
          <w:b/>
          <w:sz w:val="23"/>
        </w:rPr>
      </w:pPr>
    </w:p>
    <w:p w:rsidR="00B03058" w:rsidRDefault="00B03058">
      <w:pPr>
        <w:rPr>
          <w:rFonts w:ascii="Arial"/>
          <w:sz w:val="23"/>
        </w:rPr>
        <w:sectPr w:rsidR="00B03058">
          <w:type w:val="continuous"/>
          <w:pgSz w:w="11910" w:h="16840"/>
          <w:pgMar w:top="460" w:right="640" w:bottom="280" w:left="960" w:header="720" w:footer="720" w:gutter="0"/>
          <w:cols w:space="720"/>
        </w:sectPr>
      </w:pPr>
    </w:p>
    <w:p w:rsidR="00B03058" w:rsidRDefault="00431950">
      <w:pPr>
        <w:spacing w:before="101"/>
        <w:ind w:left="120"/>
        <w:rPr>
          <w:b/>
          <w:sz w:val="16"/>
        </w:rPr>
      </w:pPr>
      <w:r>
        <w:rPr>
          <w:b/>
          <w:sz w:val="16"/>
        </w:rPr>
        <w:lastRenderedPageBreak/>
        <w:t>ΕΛΛΗΝΙΚΗ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ΔΗΜΟΚΡΑΤΙΑ</w:t>
      </w:r>
    </w:p>
    <w:p w:rsidR="00B03058" w:rsidRDefault="00431950">
      <w:pPr>
        <w:spacing w:before="97"/>
        <w:ind w:left="120"/>
        <w:rPr>
          <w:b/>
          <w:sz w:val="16"/>
        </w:rPr>
      </w:pPr>
      <w:r>
        <w:rPr>
          <w:b/>
          <w:sz w:val="16"/>
        </w:rPr>
        <w:t>ΥΠΟΥΡΓΕΙΟ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ΠΕΡΙΒΑΛΛΟΝΤΟΣ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ΚΑΙ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ΕΝΕΡΓΕΙΑΣ</w:t>
      </w:r>
    </w:p>
    <w:p w:rsidR="00B03058" w:rsidRDefault="00431950">
      <w:pPr>
        <w:spacing w:before="97"/>
        <w:ind w:left="120"/>
        <w:rPr>
          <w:b/>
          <w:sz w:val="16"/>
        </w:rPr>
      </w:pPr>
      <w:r>
        <w:rPr>
          <w:b/>
          <w:sz w:val="16"/>
        </w:rPr>
        <w:t>Υπηρεσία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Συντονισμού</w:t>
      </w:r>
    </w:p>
    <w:p w:rsidR="00B03058" w:rsidRDefault="00431950">
      <w:pPr>
        <w:spacing w:before="97"/>
        <w:ind w:left="120"/>
        <w:rPr>
          <w:b/>
          <w:sz w:val="16"/>
        </w:rPr>
      </w:pPr>
      <w:r>
        <w:rPr>
          <w:b/>
          <w:sz w:val="16"/>
        </w:rPr>
        <w:t>Γραφείο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Νομικών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&amp;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Κοινοβουλευτικών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Θεμάτων</w:t>
      </w:r>
    </w:p>
    <w:p w:rsidR="00B03058" w:rsidRDefault="00431950">
      <w:pPr>
        <w:pStyle w:val="a3"/>
        <w:spacing w:before="97" w:line="360" w:lineRule="auto"/>
        <w:ind w:left="120" w:right="2015"/>
      </w:pPr>
      <w:r>
        <w:t>Ταχ. Δ/νση: Mεσογείων 119</w:t>
      </w:r>
      <w:r>
        <w:rPr>
          <w:spacing w:val="1"/>
        </w:rPr>
        <w:t xml:space="preserve"> </w:t>
      </w:r>
      <w:r>
        <w:t>Ταχ. Κώδικας: 11526 Αθήνα</w:t>
      </w:r>
      <w:r>
        <w:rPr>
          <w:spacing w:val="-54"/>
        </w:rPr>
        <w:t xml:space="preserve"> </w:t>
      </w:r>
      <w:r>
        <w:t>Πληροφορίες: Μυλωνάς Ν.</w:t>
      </w:r>
      <w:r>
        <w:rPr>
          <w:spacing w:val="1"/>
        </w:rPr>
        <w:t xml:space="preserve"> </w:t>
      </w:r>
      <w:r>
        <w:t>Tηλέφωνο:</w:t>
      </w:r>
      <w:r>
        <w:rPr>
          <w:spacing w:val="1"/>
        </w:rPr>
        <w:t xml:space="preserve"> </w:t>
      </w:r>
      <w:r>
        <w:t>213-15 13 811</w:t>
      </w:r>
      <w:r>
        <w:rPr>
          <w:spacing w:val="1"/>
        </w:rPr>
        <w:t xml:space="preserve"> </w:t>
      </w:r>
      <w:r>
        <w:t>E-mail:</w:t>
      </w:r>
      <w:r>
        <w:rPr>
          <w:spacing w:val="-7"/>
        </w:rPr>
        <w:t xml:space="preserve"> </w:t>
      </w:r>
      <w:hyperlink r:id="rId5">
        <w:r>
          <w:t>vouli1@prv.ypeka.gr</w:t>
        </w:r>
      </w:hyperlink>
    </w:p>
    <w:p w:rsidR="00B03058" w:rsidRDefault="00431950">
      <w:pPr>
        <w:pStyle w:val="a3"/>
        <w:rPr>
          <w:sz w:val="18"/>
        </w:rPr>
      </w:pPr>
      <w:r>
        <w:br w:type="column"/>
      </w:r>
    </w:p>
    <w:p w:rsidR="00B03058" w:rsidRDefault="00B03058">
      <w:pPr>
        <w:pStyle w:val="a3"/>
        <w:rPr>
          <w:sz w:val="18"/>
        </w:rPr>
      </w:pPr>
    </w:p>
    <w:p w:rsidR="00B03058" w:rsidRDefault="00B03058">
      <w:pPr>
        <w:pStyle w:val="a3"/>
        <w:spacing w:before="3"/>
        <w:rPr>
          <w:sz w:val="20"/>
        </w:rPr>
      </w:pPr>
    </w:p>
    <w:p w:rsidR="00B03058" w:rsidRDefault="00431950">
      <w:pPr>
        <w:ind w:left="120"/>
        <w:rPr>
          <w:b/>
          <w:sz w:val="16"/>
        </w:rPr>
      </w:pPr>
      <w:r>
        <w:rPr>
          <w:b/>
          <w:sz w:val="16"/>
        </w:rPr>
        <w:t>ΠΡΟΣ: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Βουλή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των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Ελλήνων</w:t>
      </w:r>
    </w:p>
    <w:p w:rsidR="00B03058" w:rsidRDefault="00B03058">
      <w:pPr>
        <w:pStyle w:val="a3"/>
        <w:rPr>
          <w:b/>
          <w:sz w:val="18"/>
        </w:rPr>
      </w:pPr>
    </w:p>
    <w:p w:rsidR="00B03058" w:rsidRDefault="00B03058">
      <w:pPr>
        <w:pStyle w:val="a3"/>
        <w:rPr>
          <w:b/>
          <w:sz w:val="18"/>
        </w:rPr>
      </w:pPr>
    </w:p>
    <w:p w:rsidR="00B03058" w:rsidRDefault="00B03058">
      <w:pPr>
        <w:pStyle w:val="a3"/>
        <w:rPr>
          <w:b/>
          <w:sz w:val="20"/>
        </w:rPr>
      </w:pPr>
    </w:p>
    <w:p w:rsidR="00B03058" w:rsidRDefault="00431950">
      <w:pPr>
        <w:ind w:left="174"/>
        <w:rPr>
          <w:b/>
          <w:sz w:val="16"/>
        </w:rPr>
      </w:pPr>
      <w:r>
        <w:rPr>
          <w:b/>
          <w:sz w:val="16"/>
        </w:rPr>
        <w:t>ΚΟΙΝ.:</w:t>
      </w:r>
    </w:p>
    <w:p w:rsidR="00B03058" w:rsidRDefault="00431950">
      <w:pPr>
        <w:pStyle w:val="a5"/>
        <w:numPr>
          <w:ilvl w:val="0"/>
          <w:numId w:val="1"/>
        </w:numPr>
        <w:tabs>
          <w:tab w:val="left" w:pos="728"/>
        </w:tabs>
        <w:spacing w:before="98"/>
        <w:ind w:hanging="249"/>
        <w:rPr>
          <w:sz w:val="16"/>
        </w:rPr>
      </w:pPr>
      <w:r>
        <w:rPr>
          <w:sz w:val="16"/>
        </w:rPr>
        <w:t>Βουλευτή</w:t>
      </w:r>
      <w:r>
        <w:rPr>
          <w:spacing w:val="-1"/>
          <w:sz w:val="16"/>
        </w:rPr>
        <w:t xml:space="preserve"> </w:t>
      </w:r>
      <w:r>
        <w:rPr>
          <w:sz w:val="16"/>
        </w:rPr>
        <w:t>κ.</w:t>
      </w:r>
      <w:r>
        <w:rPr>
          <w:spacing w:val="-2"/>
          <w:sz w:val="16"/>
        </w:rPr>
        <w:t xml:space="preserve"> </w:t>
      </w:r>
      <w:r>
        <w:rPr>
          <w:sz w:val="16"/>
        </w:rPr>
        <w:t>Κυριάκο</w:t>
      </w:r>
      <w:r>
        <w:rPr>
          <w:spacing w:val="-1"/>
          <w:sz w:val="16"/>
        </w:rPr>
        <w:t xml:space="preserve"> </w:t>
      </w:r>
      <w:r>
        <w:rPr>
          <w:sz w:val="16"/>
        </w:rPr>
        <w:t>Βελόπουλο</w:t>
      </w:r>
    </w:p>
    <w:p w:rsidR="00B03058" w:rsidRDefault="00431950">
      <w:pPr>
        <w:pStyle w:val="a5"/>
        <w:numPr>
          <w:ilvl w:val="0"/>
          <w:numId w:val="1"/>
        </w:numPr>
        <w:tabs>
          <w:tab w:val="left" w:pos="728"/>
        </w:tabs>
        <w:ind w:hanging="249"/>
        <w:rPr>
          <w:sz w:val="16"/>
        </w:rPr>
      </w:pPr>
      <w:r>
        <w:rPr>
          <w:sz w:val="16"/>
        </w:rPr>
        <w:t>Βουλευτή</w:t>
      </w:r>
      <w:r>
        <w:rPr>
          <w:spacing w:val="-1"/>
          <w:sz w:val="16"/>
        </w:rPr>
        <w:t xml:space="preserve"> </w:t>
      </w:r>
      <w:r>
        <w:rPr>
          <w:sz w:val="16"/>
        </w:rPr>
        <w:t>κ.</w:t>
      </w:r>
      <w:r>
        <w:rPr>
          <w:spacing w:val="-1"/>
          <w:sz w:val="16"/>
        </w:rPr>
        <w:t xml:space="preserve"> </w:t>
      </w:r>
      <w:r>
        <w:rPr>
          <w:sz w:val="16"/>
        </w:rPr>
        <w:t>Χήτα</w:t>
      </w:r>
      <w:r>
        <w:rPr>
          <w:spacing w:val="-1"/>
          <w:sz w:val="16"/>
        </w:rPr>
        <w:t xml:space="preserve"> </w:t>
      </w:r>
      <w:r>
        <w:rPr>
          <w:sz w:val="16"/>
        </w:rPr>
        <w:t>Κωνσταντίνο</w:t>
      </w:r>
    </w:p>
    <w:p w:rsidR="00B03058" w:rsidRDefault="00B03058">
      <w:pPr>
        <w:rPr>
          <w:sz w:val="16"/>
        </w:rPr>
        <w:sectPr w:rsidR="00B03058">
          <w:type w:val="continuous"/>
          <w:pgSz w:w="11910" w:h="16840"/>
          <w:pgMar w:top="460" w:right="640" w:bottom="280" w:left="960" w:header="720" w:footer="720" w:gutter="0"/>
          <w:cols w:num="2" w:space="720" w:equalWidth="0">
            <w:col w:w="4451" w:space="747"/>
            <w:col w:w="5112"/>
          </w:cols>
        </w:sectPr>
      </w:pPr>
    </w:p>
    <w:p w:rsidR="00B03058" w:rsidRDefault="00D60D81">
      <w:pPr>
        <w:pStyle w:val="a3"/>
        <w:rPr>
          <w:sz w:val="20"/>
        </w:rPr>
      </w:pPr>
      <w:r>
        <w:rPr>
          <w:noProof/>
          <w:lang w:eastAsia="el-GR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127000</wp:posOffset>
                </wp:positionH>
                <wp:positionV relativeFrom="page">
                  <wp:posOffset>303530</wp:posOffset>
                </wp:positionV>
                <wp:extent cx="1360170" cy="13735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0170" cy="1373505"/>
                          <a:chOff x="200" y="478"/>
                          <a:chExt cx="2142" cy="2163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1440"/>
                            <a:ext cx="1262" cy="1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" y="478"/>
                            <a:ext cx="1320" cy="1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0" y="511"/>
                            <a:ext cx="1017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058" w:rsidRDefault="00431950">
                              <w:pPr>
                                <w:spacing w:line="133" w:lineRule="exact"/>
                                <w:rPr>
                                  <w:rFonts w:ascii="Times New Roman"/>
                                  <w:sz w:val="12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2"/>
                                </w:rPr>
                                <w:t>18.03.2022 10:05:08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0" y="1411"/>
                            <a:ext cx="937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058" w:rsidRDefault="00431950">
                              <w:pPr>
                                <w:spacing w:line="133" w:lineRule="exact"/>
                                <w:rPr>
                                  <w:rFonts w:ascii="Times New Roman"/>
                                  <w:sz w:val="12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1"/>
                                  <w:sz w:val="12"/>
                                </w:rPr>
                                <w:t>Nektarios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2"/>
                                </w:rPr>
                                <w:t>Mylonas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0pt;margin-top:23.9pt;width:107.1pt;height:108.15pt;z-index:-251657216;mso-position-horizontal-relative:page;mso-position-vertical-relative:page" coordorigin="200,478" coordsize="2142,21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080;top:1440;width:1262;height:1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zshnFAAAA2gAAAA8AAABkcnMvZG93bnJldi54bWxEj0FrwkAUhO8F/8PyhF6Kboy0SOpGRBAK&#10;SrGpBI+P7GsSkn0bs6vG/vpuodDjMDPfMMvVYFpxpd7VlhXMphEI4sLqmksFx8/tZAHCeWSNrWVS&#10;cCcHq3T0sMRE2xt/0DXzpQgQdgkqqLzvEildUZFBN7UdcfC+bG/QB9mXUvd4C3DTyjiKXqTBmsNC&#10;hR1tKiqa7GIU6O8m3x0O8n2Np318fp5f2jx7UupxPKxfQXga/H/4r/2mFcTweyXcAJn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4c7IZxQAAANoAAAAPAAAAAAAAAAAAAAAA&#10;AJ8CAABkcnMvZG93bnJldi54bWxQSwUGAAAAAAQABAD3AAAAkQMAAAAA&#10;">
                  <v:imagedata r:id="rId8" o:title=""/>
                </v:shape>
                <v:shape id="Picture 5" o:spid="_x0000_s1028" type="#_x0000_t75" style="position:absolute;left:240;top:478;width:1320;height:1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+J8TDAAAA2gAAAA8AAABkcnMvZG93bnJldi54bWxEj0+LwjAUxO+C3yE8wZumVpClGmVZ8M9B&#10;EKvoHh/N27bYvJQmavXTG2HB4zAzv2Fmi9ZU4kaNKy0rGA0jEMSZ1SXnCo6H5eALhPPIGivLpOBB&#10;DhbzbmeGibZ33tMt9bkIEHYJKii8rxMpXVaQQTe0NXHw/mxj0AfZ5FI3eA9wU8k4iibSYMlhocCa&#10;fgrKLunVKIietL3Ev7tVuj7Go3wnz6elHCvV77XfUxCeWv8J/7c3WsEY3lfCDZ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r4nxMMAAADaAAAADwAAAAAAAAAAAAAAAACf&#10;AgAAZHJzL2Rvd25yZXYueG1sUEsFBgAAAAAEAAQA9wAAAI8D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200;top:511;width:1017;height: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B03058" w:rsidRDefault="00431950">
                        <w:pPr>
                          <w:spacing w:line="133" w:lineRule="exac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18.03.2022 10:05:08</w:t>
                        </w:r>
                      </w:p>
                    </w:txbxContent>
                  </v:textbox>
                </v:shape>
                <v:shape id="Text Box 3" o:spid="_x0000_s1030" type="#_x0000_t202" style="position:absolute;left:200;top:1411;width:937;height: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B03058" w:rsidRDefault="00431950">
                        <w:pPr>
                          <w:spacing w:line="133" w:lineRule="exac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2"/>
                          </w:rPr>
                          <w:t>Nektarios</w:t>
                        </w:r>
                        <w:r>
                          <w:rPr>
                            <w:rFonts w:ascii="Times New Roman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Mylonas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B03058" w:rsidRDefault="00B03058">
      <w:pPr>
        <w:pStyle w:val="a3"/>
        <w:spacing w:before="10"/>
        <w:rPr>
          <w:sz w:val="19"/>
        </w:rPr>
      </w:pPr>
    </w:p>
    <w:p w:rsidR="00B03058" w:rsidRDefault="00431950">
      <w:pPr>
        <w:spacing w:before="100"/>
        <w:ind w:left="120"/>
        <w:rPr>
          <w:b/>
          <w:sz w:val="16"/>
        </w:rPr>
      </w:pPr>
      <w:r>
        <w:rPr>
          <w:b/>
          <w:sz w:val="16"/>
        </w:rPr>
        <w:t>ΘΕΜΑ: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«Απάντηση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σε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Ερώτηση»</w:t>
      </w:r>
    </w:p>
    <w:p w:rsidR="00B03058" w:rsidRDefault="00B03058">
      <w:pPr>
        <w:pStyle w:val="a3"/>
        <w:rPr>
          <w:b/>
          <w:sz w:val="18"/>
        </w:rPr>
      </w:pPr>
    </w:p>
    <w:p w:rsidR="00B03058" w:rsidRDefault="00B03058">
      <w:pPr>
        <w:pStyle w:val="a3"/>
        <w:rPr>
          <w:b/>
          <w:sz w:val="14"/>
        </w:rPr>
      </w:pPr>
    </w:p>
    <w:p w:rsidR="00B03058" w:rsidRDefault="00431950">
      <w:pPr>
        <w:ind w:left="120"/>
        <w:rPr>
          <w:b/>
          <w:sz w:val="16"/>
        </w:rPr>
      </w:pPr>
      <w:r>
        <w:rPr>
          <w:b/>
          <w:sz w:val="16"/>
        </w:rPr>
        <w:t>ΣΧΕΤ: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Η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με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αριθμό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πρωτ.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2622/24.01.2022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Ερώτηση</w:t>
      </w:r>
    </w:p>
    <w:p w:rsidR="00B03058" w:rsidRDefault="00B03058">
      <w:pPr>
        <w:pStyle w:val="a3"/>
        <w:rPr>
          <w:b/>
          <w:sz w:val="18"/>
        </w:rPr>
      </w:pPr>
    </w:p>
    <w:p w:rsidR="00B03058" w:rsidRDefault="00B03058">
      <w:pPr>
        <w:pStyle w:val="a3"/>
        <w:rPr>
          <w:b/>
          <w:sz w:val="14"/>
        </w:rPr>
      </w:pPr>
    </w:p>
    <w:p w:rsidR="00B03058" w:rsidRDefault="00431950">
      <w:pPr>
        <w:pStyle w:val="a3"/>
        <w:spacing w:line="360" w:lineRule="auto"/>
        <w:ind w:left="120" w:right="437" w:firstLine="720"/>
        <w:jc w:val="both"/>
      </w:pPr>
      <w:r>
        <w:t>Σε</w:t>
      </w:r>
      <w:r>
        <w:rPr>
          <w:spacing w:val="1"/>
        </w:rPr>
        <w:t xml:space="preserve"> </w:t>
      </w:r>
      <w:r>
        <w:t>απάντηση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σχετικής</w:t>
      </w:r>
      <w:r>
        <w:rPr>
          <w:spacing w:val="1"/>
        </w:rPr>
        <w:t xml:space="preserve"> </w:t>
      </w:r>
      <w:r>
        <w:rPr>
          <w:b/>
        </w:rPr>
        <w:t>Ερώτησης</w:t>
      </w:r>
      <w:r>
        <w:rPr>
          <w:b/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κατατέθηκε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Βουλή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Ελλήνων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ανωτέρω</w:t>
      </w:r>
      <w:r>
        <w:rPr>
          <w:spacing w:val="1"/>
        </w:rPr>
        <w:t xml:space="preserve"> </w:t>
      </w:r>
      <w:r>
        <w:t>αναφερόμενους</w:t>
      </w:r>
      <w:r>
        <w:rPr>
          <w:spacing w:val="1"/>
        </w:rPr>
        <w:t xml:space="preserve"> </w:t>
      </w:r>
      <w:r>
        <w:t>Βουλευτές,</w:t>
      </w:r>
      <w:r>
        <w:rPr>
          <w:spacing w:val="1"/>
        </w:rPr>
        <w:t xml:space="preserve"> </w:t>
      </w:r>
      <w:r>
        <w:t>σας</w:t>
      </w:r>
      <w:r>
        <w:rPr>
          <w:spacing w:val="1"/>
        </w:rPr>
        <w:t xml:space="preserve"> </w:t>
      </w:r>
      <w:r>
        <w:t>γνωστοποιούμε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πολιτικές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Κυβέρνησης</w:t>
      </w:r>
      <w:r>
        <w:rPr>
          <w:spacing w:val="1"/>
        </w:rPr>
        <w:t xml:space="preserve"> </w:t>
      </w:r>
      <w:r>
        <w:t>στον</w:t>
      </w:r>
      <w:r>
        <w:rPr>
          <w:spacing w:val="1"/>
        </w:rPr>
        <w:t xml:space="preserve"> </w:t>
      </w:r>
      <w:r>
        <w:t>τομέα</w:t>
      </w:r>
      <w:r>
        <w:rPr>
          <w:spacing w:val="1"/>
        </w:rPr>
        <w:t xml:space="preserve"> </w:t>
      </w:r>
      <w:r>
        <w:t>της</w:t>
      </w:r>
      <w:r>
        <w:rPr>
          <w:spacing w:val="56"/>
        </w:rPr>
        <w:t xml:space="preserve"> </w:t>
      </w:r>
      <w:r>
        <w:t>ενέργειας</w:t>
      </w:r>
      <w:r>
        <w:rPr>
          <w:spacing w:val="1"/>
        </w:rPr>
        <w:t xml:space="preserve"> </w:t>
      </w:r>
      <w:r>
        <w:t>αποτυπώνονται στο θεσμοθετημένο Εθνικό Σχέδιο για την Ενέργεια και το Κλίμα, το οποίο αποτελεί το Στρατηγικό Σχέδιο</w:t>
      </w:r>
      <w:r>
        <w:rPr>
          <w:spacing w:val="-54"/>
        </w:rPr>
        <w:t xml:space="preserve"> </w:t>
      </w:r>
      <w:r>
        <w:t>της Χώρας για τα θέματα του Κλίματος και της Ενέργειας. Ειδικότερα, η Κυβέρνηση είναι προσηλωμένη στο στόχο της</w:t>
      </w:r>
      <w:r>
        <w:rPr>
          <w:spacing w:val="1"/>
        </w:rPr>
        <w:t xml:space="preserve"> </w:t>
      </w:r>
      <w:r>
        <w:t>απεξάρτησης της Χώρας από τα ρυπογόνα ορυκτά καύσιμα για περιβαλλοντικούς, αλλά και για οικονομικούς λόγους, και</w:t>
      </w:r>
      <w:r>
        <w:rPr>
          <w:spacing w:val="1"/>
        </w:rPr>
        <w:t xml:space="preserve"> </w:t>
      </w:r>
      <w:r>
        <w:t>της αξιοποίησης των ανανεώσιμων πηγών ενέργειας.</w:t>
      </w:r>
      <w:r>
        <w:rPr>
          <w:spacing w:val="1"/>
        </w:rPr>
        <w:t xml:space="preserve"> </w:t>
      </w:r>
      <w:r>
        <w:t>Επισημαίνουμε ότι το Υπουργείο Περιβάλλοντος &amp; Ενέργειας και η</w:t>
      </w:r>
      <w:r>
        <w:rPr>
          <w:spacing w:val="1"/>
        </w:rPr>
        <w:t xml:space="preserve"> </w:t>
      </w:r>
      <w:r>
        <w:t>Κυβέρνηση, γενικότερα, παρακολουθεί ενεργά τις διεθνείς εξελίξεις στα ενεργειακά θέματα, ώστε να είναι σε θέση να</w:t>
      </w:r>
      <w:r>
        <w:rPr>
          <w:spacing w:val="1"/>
        </w:rPr>
        <w:t xml:space="preserve"> </w:t>
      </w:r>
      <w:r>
        <w:t>προασπίσει</w:t>
      </w:r>
      <w:r>
        <w:rPr>
          <w:spacing w:val="-1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συμφέροντα</w:t>
      </w:r>
      <w:r>
        <w:rPr>
          <w:spacing w:val="-1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Χώρας</w:t>
      </w:r>
      <w:r>
        <w:rPr>
          <w:spacing w:val="-1"/>
        </w:rPr>
        <w:t xml:space="preserve"> </w:t>
      </w:r>
      <w:r>
        <w:t>τόσο</w:t>
      </w:r>
      <w:r>
        <w:rPr>
          <w:spacing w:val="-2"/>
        </w:rPr>
        <w:t xml:space="preserve"> </w:t>
      </w:r>
      <w:r>
        <w:t>βραχυπρόθεσμα όσο</w:t>
      </w:r>
      <w:r>
        <w:rPr>
          <w:spacing w:val="-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μακροπρόθεσμα</w:t>
      </w:r>
    </w:p>
    <w:p w:rsidR="00B03058" w:rsidRDefault="00B03058">
      <w:pPr>
        <w:pStyle w:val="a3"/>
        <w:rPr>
          <w:sz w:val="18"/>
        </w:rPr>
      </w:pPr>
    </w:p>
    <w:p w:rsidR="00B03058" w:rsidRDefault="00B03058">
      <w:pPr>
        <w:pStyle w:val="a3"/>
        <w:rPr>
          <w:sz w:val="18"/>
        </w:rPr>
      </w:pPr>
    </w:p>
    <w:p w:rsidR="00B03058" w:rsidRDefault="00431950">
      <w:pPr>
        <w:spacing w:before="146" w:line="720" w:lineRule="auto"/>
        <w:ind w:left="5807" w:right="2472" w:firstLine="437"/>
        <w:rPr>
          <w:b/>
          <w:sz w:val="16"/>
        </w:rPr>
      </w:pPr>
      <w:r>
        <w:rPr>
          <w:b/>
          <w:sz w:val="16"/>
        </w:rPr>
        <w:t>Ο Υπουργός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Κωνσταντίνος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Σκρέκας</w:t>
      </w:r>
    </w:p>
    <w:p w:rsidR="00B03058" w:rsidRDefault="00B03058">
      <w:pPr>
        <w:pStyle w:val="a3"/>
        <w:rPr>
          <w:b/>
          <w:sz w:val="20"/>
        </w:rPr>
      </w:pPr>
    </w:p>
    <w:p w:rsidR="00B03058" w:rsidRDefault="00B03058">
      <w:pPr>
        <w:pStyle w:val="a3"/>
        <w:rPr>
          <w:b/>
          <w:sz w:val="20"/>
        </w:rPr>
      </w:pPr>
    </w:p>
    <w:p w:rsidR="00B03058" w:rsidRDefault="00B03058">
      <w:pPr>
        <w:pStyle w:val="a3"/>
        <w:rPr>
          <w:b/>
          <w:sz w:val="20"/>
        </w:rPr>
      </w:pPr>
    </w:p>
    <w:p w:rsidR="00B03058" w:rsidRDefault="00B03058">
      <w:pPr>
        <w:pStyle w:val="a3"/>
        <w:rPr>
          <w:b/>
          <w:sz w:val="20"/>
        </w:rPr>
      </w:pPr>
    </w:p>
    <w:p w:rsidR="00B03058" w:rsidRDefault="00B03058">
      <w:pPr>
        <w:pStyle w:val="a3"/>
        <w:rPr>
          <w:b/>
          <w:sz w:val="20"/>
        </w:rPr>
      </w:pPr>
    </w:p>
    <w:p w:rsidR="00B03058" w:rsidRDefault="00B03058">
      <w:pPr>
        <w:pStyle w:val="a3"/>
        <w:rPr>
          <w:b/>
          <w:sz w:val="20"/>
        </w:rPr>
      </w:pPr>
    </w:p>
    <w:p w:rsidR="00B03058" w:rsidRDefault="00B03058">
      <w:pPr>
        <w:pStyle w:val="a3"/>
        <w:rPr>
          <w:b/>
          <w:sz w:val="20"/>
        </w:rPr>
      </w:pPr>
    </w:p>
    <w:p w:rsidR="00B03058" w:rsidRDefault="00B03058">
      <w:pPr>
        <w:pStyle w:val="a3"/>
        <w:rPr>
          <w:b/>
          <w:sz w:val="20"/>
        </w:rPr>
      </w:pPr>
    </w:p>
    <w:p w:rsidR="00B03058" w:rsidRDefault="00B03058">
      <w:pPr>
        <w:pStyle w:val="a3"/>
        <w:rPr>
          <w:b/>
          <w:sz w:val="20"/>
        </w:rPr>
      </w:pPr>
    </w:p>
    <w:p w:rsidR="00B03058" w:rsidRDefault="00B03058">
      <w:pPr>
        <w:pStyle w:val="a3"/>
        <w:rPr>
          <w:b/>
          <w:sz w:val="20"/>
        </w:rPr>
      </w:pPr>
    </w:p>
    <w:p w:rsidR="00B03058" w:rsidRDefault="00B03058">
      <w:pPr>
        <w:pStyle w:val="a3"/>
        <w:rPr>
          <w:b/>
          <w:sz w:val="20"/>
        </w:rPr>
      </w:pPr>
    </w:p>
    <w:p w:rsidR="00B03058" w:rsidRDefault="00B03058">
      <w:pPr>
        <w:pStyle w:val="a3"/>
        <w:spacing w:before="11" w:after="1"/>
        <w:rPr>
          <w:b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9"/>
      </w:tblGrid>
      <w:tr w:rsidR="00B03058">
        <w:trPr>
          <w:trHeight w:val="256"/>
        </w:trPr>
        <w:tc>
          <w:tcPr>
            <w:tcW w:w="2719" w:type="dxa"/>
          </w:tcPr>
          <w:p w:rsidR="00B03058" w:rsidRDefault="0043195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Σελίδες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απάντησης: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</w:p>
        </w:tc>
      </w:tr>
      <w:tr w:rsidR="00B03058">
        <w:trPr>
          <w:trHeight w:val="256"/>
        </w:trPr>
        <w:tc>
          <w:tcPr>
            <w:tcW w:w="2719" w:type="dxa"/>
          </w:tcPr>
          <w:p w:rsidR="00B03058" w:rsidRDefault="0043195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Σελίδες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συνημμένων: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</w:p>
        </w:tc>
      </w:tr>
      <w:tr w:rsidR="00B03058">
        <w:trPr>
          <w:trHeight w:val="256"/>
        </w:trPr>
        <w:tc>
          <w:tcPr>
            <w:tcW w:w="2719" w:type="dxa"/>
          </w:tcPr>
          <w:p w:rsidR="00B03058" w:rsidRDefault="0043195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Σ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ύ ν ο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λ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ο Σελίδων: 1</w:t>
            </w:r>
          </w:p>
        </w:tc>
      </w:tr>
    </w:tbl>
    <w:p w:rsidR="00B03058" w:rsidRDefault="00B03058">
      <w:pPr>
        <w:rPr>
          <w:sz w:val="14"/>
        </w:rPr>
        <w:sectPr w:rsidR="00B03058">
          <w:type w:val="continuous"/>
          <w:pgSz w:w="11910" w:h="16840"/>
          <w:pgMar w:top="460" w:right="640" w:bottom="280" w:left="960" w:header="720" w:footer="720" w:gutter="0"/>
          <w:cols w:space="720"/>
        </w:sectPr>
      </w:pPr>
    </w:p>
    <w:p w:rsidR="00B03058" w:rsidRDefault="00B03058">
      <w:pPr>
        <w:pStyle w:val="a3"/>
        <w:spacing w:before="5"/>
        <w:rPr>
          <w:b/>
        </w:rPr>
      </w:pPr>
    </w:p>
    <w:sectPr w:rsidR="00B03058" w:rsidSect="00B03058">
      <w:pgSz w:w="11910" w:h="16840"/>
      <w:pgMar w:top="1580" w:right="6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E7A14"/>
    <w:multiLevelType w:val="hybridMultilevel"/>
    <w:tmpl w:val="4680F2BC"/>
    <w:lvl w:ilvl="0" w:tplc="AE6C05E4">
      <w:start w:val="1"/>
      <w:numFmt w:val="decimal"/>
      <w:lvlText w:val="%1."/>
      <w:lvlJc w:val="left"/>
      <w:pPr>
        <w:ind w:left="727" w:hanging="248"/>
        <w:jc w:val="left"/>
      </w:pPr>
      <w:rPr>
        <w:rFonts w:ascii="Verdana" w:eastAsia="Verdana" w:hAnsi="Verdana" w:cs="Verdana" w:hint="default"/>
        <w:b/>
        <w:bCs/>
        <w:w w:val="100"/>
        <w:sz w:val="16"/>
        <w:szCs w:val="16"/>
        <w:lang w:val="el-GR" w:eastAsia="en-US" w:bidi="ar-SA"/>
      </w:rPr>
    </w:lvl>
    <w:lvl w:ilvl="1" w:tplc="6DA00FCA">
      <w:numFmt w:val="bullet"/>
      <w:lvlText w:val="•"/>
      <w:lvlJc w:val="left"/>
      <w:pPr>
        <w:ind w:left="1158" w:hanging="248"/>
      </w:pPr>
      <w:rPr>
        <w:rFonts w:hint="default"/>
        <w:lang w:val="el-GR" w:eastAsia="en-US" w:bidi="ar-SA"/>
      </w:rPr>
    </w:lvl>
    <w:lvl w:ilvl="2" w:tplc="2D6A8C42">
      <w:numFmt w:val="bullet"/>
      <w:lvlText w:val="•"/>
      <w:lvlJc w:val="left"/>
      <w:pPr>
        <w:ind w:left="1597" w:hanging="248"/>
      </w:pPr>
      <w:rPr>
        <w:rFonts w:hint="default"/>
        <w:lang w:val="el-GR" w:eastAsia="en-US" w:bidi="ar-SA"/>
      </w:rPr>
    </w:lvl>
    <w:lvl w:ilvl="3" w:tplc="25BA9D5E">
      <w:numFmt w:val="bullet"/>
      <w:lvlText w:val="•"/>
      <w:lvlJc w:val="left"/>
      <w:pPr>
        <w:ind w:left="2036" w:hanging="248"/>
      </w:pPr>
      <w:rPr>
        <w:rFonts w:hint="default"/>
        <w:lang w:val="el-GR" w:eastAsia="en-US" w:bidi="ar-SA"/>
      </w:rPr>
    </w:lvl>
    <w:lvl w:ilvl="4" w:tplc="C8D87F64">
      <w:numFmt w:val="bullet"/>
      <w:lvlText w:val="•"/>
      <w:lvlJc w:val="left"/>
      <w:pPr>
        <w:ind w:left="2475" w:hanging="248"/>
      </w:pPr>
      <w:rPr>
        <w:rFonts w:hint="default"/>
        <w:lang w:val="el-GR" w:eastAsia="en-US" w:bidi="ar-SA"/>
      </w:rPr>
    </w:lvl>
    <w:lvl w:ilvl="5" w:tplc="B7D8893C">
      <w:numFmt w:val="bullet"/>
      <w:lvlText w:val="•"/>
      <w:lvlJc w:val="left"/>
      <w:pPr>
        <w:ind w:left="2914" w:hanging="248"/>
      </w:pPr>
      <w:rPr>
        <w:rFonts w:hint="default"/>
        <w:lang w:val="el-GR" w:eastAsia="en-US" w:bidi="ar-SA"/>
      </w:rPr>
    </w:lvl>
    <w:lvl w:ilvl="6" w:tplc="59C8C784">
      <w:numFmt w:val="bullet"/>
      <w:lvlText w:val="•"/>
      <w:lvlJc w:val="left"/>
      <w:pPr>
        <w:ind w:left="3352" w:hanging="248"/>
      </w:pPr>
      <w:rPr>
        <w:rFonts w:hint="default"/>
        <w:lang w:val="el-GR" w:eastAsia="en-US" w:bidi="ar-SA"/>
      </w:rPr>
    </w:lvl>
    <w:lvl w:ilvl="7" w:tplc="BDB44FE4">
      <w:numFmt w:val="bullet"/>
      <w:lvlText w:val="•"/>
      <w:lvlJc w:val="left"/>
      <w:pPr>
        <w:ind w:left="3791" w:hanging="248"/>
      </w:pPr>
      <w:rPr>
        <w:rFonts w:hint="default"/>
        <w:lang w:val="el-GR" w:eastAsia="en-US" w:bidi="ar-SA"/>
      </w:rPr>
    </w:lvl>
    <w:lvl w:ilvl="8" w:tplc="2E1412BC">
      <w:numFmt w:val="bullet"/>
      <w:lvlText w:val="•"/>
      <w:lvlJc w:val="left"/>
      <w:pPr>
        <w:ind w:left="4230" w:hanging="248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58"/>
    <w:rsid w:val="00431950"/>
    <w:rsid w:val="009E5B78"/>
    <w:rsid w:val="00B03058"/>
    <w:rsid w:val="00D6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99528-FA19-4F01-9FEC-B952EEC7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03058"/>
    <w:rPr>
      <w:rFonts w:ascii="Verdana" w:eastAsia="Verdana" w:hAnsi="Verdana" w:cs="Verdan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30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3058"/>
    <w:rPr>
      <w:sz w:val="16"/>
      <w:szCs w:val="16"/>
    </w:rPr>
  </w:style>
  <w:style w:type="paragraph" w:styleId="a4">
    <w:name w:val="Title"/>
    <w:basedOn w:val="a"/>
    <w:uiPriority w:val="1"/>
    <w:qFormat/>
    <w:rsid w:val="00B03058"/>
    <w:pPr>
      <w:spacing w:before="68"/>
      <w:ind w:right="117"/>
      <w:jc w:val="right"/>
    </w:pPr>
    <w:rPr>
      <w:rFonts w:ascii="Arial" w:eastAsia="Arial" w:hAnsi="Arial" w:cs="Arial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B03058"/>
    <w:pPr>
      <w:spacing w:before="97"/>
      <w:ind w:left="727" w:hanging="249"/>
    </w:pPr>
  </w:style>
  <w:style w:type="paragraph" w:customStyle="1" w:styleId="TableParagraph">
    <w:name w:val="Table Paragraph"/>
    <w:basedOn w:val="a"/>
    <w:uiPriority w:val="1"/>
    <w:qFormat/>
    <w:rsid w:val="00B03058"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vouli1@prv.ypeka.g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Laboratory</cp:lastModifiedBy>
  <cp:revision>2</cp:revision>
  <dcterms:created xsi:type="dcterms:W3CDTF">2022-03-30T13:08:00Z</dcterms:created>
  <dcterms:modified xsi:type="dcterms:W3CDTF">2022-03-30T13:08:00Z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2022-03-30T00:00:00Z</vt:filetime>
  </property>
</Properties>
</file>