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2C" w:rsidRDefault="00EE172C" w:rsidP="002752C0">
      <w:pPr>
        <w:jc w:val="center"/>
        <w:rPr>
          <w:rFonts w:ascii="Arial Black" w:eastAsia="Times New Roman" w:hAnsi="Arial Black"/>
          <w:snapToGrid/>
          <w:sz w:val="28"/>
          <w:szCs w:val="32"/>
          <w:lang w:eastAsia="el-GR"/>
        </w:rPr>
      </w:pPr>
      <w:r>
        <w:rPr>
          <w:rFonts w:ascii="Arial Black" w:hAnsi="Arial Black"/>
          <w:sz w:val="28"/>
          <w:szCs w:val="32"/>
        </w:rPr>
        <w:t>ΜΑΘΗΜΑΤΙΚΑ ΠΡΟΣΑΝΑΤΟΛΙΣΜΟΥ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Γ’ ΛΥΚΕΙΟΥ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ΘΕΜΑ</w:t>
      </w:r>
      <w:r>
        <w:rPr>
          <w:rFonts w:ascii="Arial Black" w:hAnsi="Arial Black"/>
          <w:sz w:val="28"/>
          <w:szCs w:val="32"/>
          <w:lang w:val="en-US"/>
        </w:rPr>
        <w:t>TA</w:t>
      </w:r>
      <w:r>
        <w:rPr>
          <w:rFonts w:ascii="Arial Black" w:hAnsi="Arial Black"/>
          <w:sz w:val="28"/>
          <w:szCs w:val="32"/>
        </w:rPr>
        <w:t xml:space="preserve"> ΓΙΑ ΠΡΟΕΤΟΙΜΑΣΙΑ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ΣΤΙΣ ΠΑΝΕΛΛΑΔΙΚΕΣ</w:t>
      </w:r>
    </w:p>
    <w:p w:rsidR="00EE172C" w:rsidRDefault="00EE172C" w:rsidP="002752C0">
      <w:pPr>
        <w:rPr>
          <w:rFonts w:ascii="Arial Black" w:hAnsi="Arial Black"/>
          <w:color w:val="FF0000"/>
          <w:sz w:val="28"/>
          <w:szCs w:val="24"/>
        </w:rPr>
      </w:pPr>
      <w:r>
        <w:rPr>
          <w:rFonts w:ascii="Arial Black" w:hAnsi="Arial Black"/>
          <w:color w:val="FF0000"/>
          <w:sz w:val="28"/>
        </w:rPr>
        <w:t>ΘΕΜΑ Α</w:t>
      </w:r>
    </w:p>
    <w:p w:rsidR="003367B4" w:rsidRPr="003367B4" w:rsidRDefault="003367B4" w:rsidP="003367B4">
      <w:pPr>
        <w:shd w:val="clear" w:color="auto" w:fill="F7CAAC" w:themeFill="accent2" w:themeFillTint="66"/>
      </w:pPr>
      <w:r w:rsidRPr="003367B4">
        <w:t>Θεωρούμε τις συναρτήσεις</w:t>
      </w:r>
    </w:p>
    <w:p w:rsidR="003367B4" w:rsidRPr="003367B4" w:rsidRDefault="003367B4" w:rsidP="003367B4">
      <w:pPr>
        <w:shd w:val="clear" w:color="auto" w:fill="F7CAAC" w:themeFill="accent2" w:themeFillTint="66"/>
        <w:jc w:val="center"/>
      </w:pPr>
      <w:proofErr w:type="gramStart"/>
      <w:r w:rsidRPr="003367B4">
        <w:rPr>
          <w:lang w:val="en-US"/>
        </w:rPr>
        <w:t>f</w:t>
      </w:r>
      <w:proofErr w:type="gramEnd"/>
      <w:r w:rsidRPr="003367B4">
        <w:t xml:space="preserve"> (</w:t>
      </w:r>
      <w:r w:rsidRPr="003367B4">
        <w:rPr>
          <w:lang w:val="en-US"/>
        </w:rPr>
        <w:t>x</w:t>
      </w:r>
      <w:r w:rsidRPr="003367B4">
        <w:t xml:space="preserve">) = </w:t>
      </w:r>
      <w:r w:rsidRPr="003367B4">
        <w:rPr>
          <w:position w:val="-22"/>
        </w:rPr>
        <w:object w:dxaOrig="5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6pt;height:30.45pt" o:ole="">
            <v:imagedata r:id="rId7" o:title=""/>
          </v:shape>
          <o:OLEObject Type="Embed" ProgID="Equation.DSMT4" ShapeID="_x0000_i1025" DrawAspect="Content" ObjectID="_1682416362" r:id="rId8"/>
        </w:object>
      </w:r>
      <w:r w:rsidRPr="003367B4">
        <w:t xml:space="preserve">, </w:t>
      </w:r>
      <w:r w:rsidRPr="003367B4">
        <w:rPr>
          <w:lang w:val="en-US"/>
        </w:rPr>
        <w:t>x</w:t>
      </w:r>
      <w:r w:rsidRPr="003367B4">
        <w:rPr>
          <w:lang w:val="en-US"/>
        </w:rPr>
        <w:sym w:font="Symbol" w:char="F0CE"/>
      </w:r>
      <w:r w:rsidRPr="003367B4">
        <w:rPr>
          <w:lang w:val="en-US"/>
        </w:rPr>
        <w:sym w:font="Symbol" w:char="F0C2"/>
      </w:r>
      <w:r w:rsidRPr="003367B4">
        <w:t xml:space="preserve">  και  </w:t>
      </w:r>
      <w:r w:rsidRPr="003367B4">
        <w:rPr>
          <w:lang w:val="en-US"/>
        </w:rPr>
        <w:t>g</w:t>
      </w:r>
      <w:r w:rsidRPr="003367B4">
        <w:t xml:space="preserve"> (</w:t>
      </w:r>
      <w:r w:rsidRPr="003367B4">
        <w:rPr>
          <w:lang w:val="en-US"/>
        </w:rPr>
        <w:t>x</w:t>
      </w:r>
      <w:r w:rsidRPr="003367B4">
        <w:t xml:space="preserve">) = 1 – </w:t>
      </w:r>
      <w:proofErr w:type="spellStart"/>
      <w:r w:rsidRPr="003367B4">
        <w:rPr>
          <w:lang w:val="en-US"/>
        </w:rPr>
        <w:t>lnx</w:t>
      </w:r>
      <w:proofErr w:type="spellEnd"/>
      <w:r w:rsidRPr="003367B4">
        <w:t xml:space="preserve">, </w:t>
      </w:r>
      <w:r w:rsidRPr="003367B4">
        <w:rPr>
          <w:lang w:val="en-US"/>
        </w:rPr>
        <w:t>x</w:t>
      </w:r>
      <w:r w:rsidRPr="003367B4">
        <w:rPr>
          <w:lang w:val="en-US"/>
        </w:rPr>
        <w:sym w:font="Symbol" w:char="F0CE"/>
      </w:r>
      <w:r w:rsidRPr="003367B4">
        <w:t>(0,+ ∞).</w:t>
      </w:r>
    </w:p>
    <w:p w:rsidR="003367B4" w:rsidRPr="003367B4" w:rsidRDefault="003367B4" w:rsidP="003367B4">
      <w:pPr>
        <w:shd w:val="clear" w:color="auto" w:fill="F7CAAC" w:themeFill="accent2" w:themeFillTint="66"/>
      </w:pPr>
      <w:r w:rsidRPr="003367B4">
        <w:rPr>
          <w:bCs/>
        </w:rPr>
        <w:t>(</w:t>
      </w:r>
      <w:proofErr w:type="spellStart"/>
      <w:r w:rsidRPr="003367B4">
        <w:rPr>
          <w:bCs/>
          <w:lang w:val="en-US"/>
        </w:rPr>
        <w:t>i</w:t>
      </w:r>
      <w:proofErr w:type="spellEnd"/>
      <w:r w:rsidRPr="003367B4">
        <w:rPr>
          <w:bCs/>
        </w:rPr>
        <w:t xml:space="preserve">) </w:t>
      </w:r>
      <w:r w:rsidRPr="003367B4">
        <w:rPr>
          <w:lang w:val="en-US"/>
        </w:rPr>
        <w:t>N</w:t>
      </w:r>
      <w:r w:rsidRPr="003367B4">
        <w:t xml:space="preserve">α αποδείξετε ότι η </w:t>
      </w:r>
      <w:r w:rsidRPr="003367B4">
        <w:rPr>
          <w:lang w:val="en-US"/>
        </w:rPr>
        <w:t>f</w:t>
      </w:r>
      <w:r w:rsidRPr="003367B4">
        <w:t xml:space="preserve"> είναι αντιστρέψιμη και να βρεθεί η αντίστροφη της.</w:t>
      </w:r>
    </w:p>
    <w:p w:rsidR="003367B4" w:rsidRPr="003367B4" w:rsidRDefault="003367B4" w:rsidP="003367B4">
      <w:pPr>
        <w:shd w:val="clear" w:color="auto" w:fill="F7CAAC" w:themeFill="accent2" w:themeFillTint="66"/>
      </w:pPr>
      <w:r w:rsidRPr="003367B4">
        <w:rPr>
          <w:bCs/>
        </w:rPr>
        <w:t>(</w:t>
      </w:r>
      <w:r w:rsidRPr="003367B4">
        <w:rPr>
          <w:bCs/>
          <w:lang w:val="en-US"/>
        </w:rPr>
        <w:t>ii</w:t>
      </w:r>
      <w:r w:rsidRPr="003367B4">
        <w:rPr>
          <w:bCs/>
        </w:rPr>
        <w:t xml:space="preserve">) </w:t>
      </w:r>
      <w:r w:rsidRPr="003367B4">
        <w:rPr>
          <w:lang w:val="en-US"/>
        </w:rPr>
        <w:t>N</w:t>
      </w:r>
      <w:r w:rsidRPr="003367B4">
        <w:t xml:space="preserve">α υπολογίσετε τη σύνθεση </w:t>
      </w:r>
      <w:r w:rsidRPr="003367B4">
        <w:rPr>
          <w:lang w:val="en-US"/>
        </w:rPr>
        <w:t>f</w:t>
      </w:r>
      <w:r w:rsidRPr="003367B4">
        <w:t xml:space="preserve"> </w:t>
      </w:r>
      <w:r w:rsidRPr="003367B4">
        <w:rPr>
          <w:vertAlign w:val="superscript"/>
        </w:rPr>
        <w:t>– 1</w:t>
      </w:r>
      <w:proofErr w:type="spellStart"/>
      <w:r w:rsidRPr="003367B4">
        <w:rPr>
          <w:sz w:val="20"/>
          <w:lang w:val="en-US"/>
        </w:rPr>
        <w:t>o</w:t>
      </w:r>
      <w:r w:rsidRPr="003367B4">
        <w:rPr>
          <w:lang w:val="en-US"/>
        </w:rPr>
        <w:t>g</w:t>
      </w:r>
      <w:proofErr w:type="spellEnd"/>
      <w:r w:rsidRPr="003367B4">
        <w:t>.</w:t>
      </w:r>
    </w:p>
    <w:p w:rsidR="00EE172C" w:rsidRPr="003367B4" w:rsidRDefault="00EE172C" w:rsidP="002752C0">
      <w:pPr>
        <w:rPr>
          <w:b/>
          <w:bCs/>
          <w:i/>
          <w:iCs/>
          <w:color w:val="FF6600"/>
        </w:rPr>
      </w:pPr>
      <w:r w:rsidRPr="003367B4">
        <w:rPr>
          <w:b/>
          <w:bCs/>
          <w:i/>
          <w:iCs/>
          <w:color w:val="FF6600"/>
        </w:rPr>
        <w:t>Λύση:</w:t>
      </w:r>
    </w:p>
    <w:p w:rsidR="003367B4" w:rsidRDefault="003367B4" w:rsidP="002C106E">
      <w:pPr>
        <w:tabs>
          <w:tab w:val="left" w:pos="142"/>
        </w:tabs>
        <w:spacing w:line="312" w:lineRule="auto"/>
      </w:pPr>
      <w:r w:rsidRPr="00B46EFC">
        <w:rPr>
          <w:b/>
          <w:bCs/>
        </w:rPr>
        <w:t>(</w:t>
      </w:r>
      <w:proofErr w:type="spellStart"/>
      <w:r w:rsidRPr="00B46EFC">
        <w:rPr>
          <w:b/>
          <w:bCs/>
          <w:lang w:val="en-US"/>
        </w:rPr>
        <w:t>i</w:t>
      </w:r>
      <w:proofErr w:type="spellEnd"/>
      <w:r w:rsidRPr="00B46EFC">
        <w:rPr>
          <w:b/>
          <w:bCs/>
        </w:rPr>
        <w:t>)</w:t>
      </w:r>
      <w:r w:rsidRPr="0060296D">
        <w:rPr>
          <w:bCs/>
        </w:rPr>
        <w:t xml:space="preserve"> </w:t>
      </w:r>
      <w:r>
        <w:rPr>
          <w:bCs/>
        </w:rPr>
        <w:t xml:space="preserve">Η </w:t>
      </w:r>
      <w:r>
        <w:rPr>
          <w:lang w:val="en-US"/>
        </w:rPr>
        <w:t>f</w:t>
      </w:r>
      <w:r w:rsidRPr="0060296D">
        <w:t xml:space="preserve"> </w:t>
      </w:r>
      <w:r>
        <w:t xml:space="preserve">είναι παραγωγίσιμη στο </w:t>
      </w:r>
      <w:r>
        <w:sym w:font="Symbol" w:char="F0C2"/>
      </w:r>
      <w:r>
        <w:t>, με παράγωγο</w:t>
      </w:r>
    </w:p>
    <w:p w:rsidR="003367B4" w:rsidRPr="00664E3F" w:rsidRDefault="003367B4" w:rsidP="002C106E">
      <w:pPr>
        <w:tabs>
          <w:tab w:val="left" w:pos="142"/>
        </w:tabs>
        <w:spacing w:line="312" w:lineRule="auto"/>
        <w:jc w:val="center"/>
      </w:pPr>
      <w:proofErr w:type="gramStart"/>
      <w:r>
        <w:rPr>
          <w:lang w:val="en-US"/>
        </w:rPr>
        <w:t>f</w:t>
      </w:r>
      <w:proofErr w:type="gramEnd"/>
      <w:r>
        <w:t xml:space="preserve"> </w:t>
      </w:r>
      <w:r w:rsidRPr="004E4843">
        <w:rPr>
          <w:b/>
        </w:rPr>
        <w:t>΄</w:t>
      </w:r>
      <w:r w:rsidRPr="004E4843">
        <w:t>(</w:t>
      </w:r>
      <w:r w:rsidRPr="004E4843">
        <w:rPr>
          <w:lang w:val="en-US"/>
        </w:rPr>
        <w:t>x</w:t>
      </w:r>
      <w:r w:rsidRPr="004E4843">
        <w:t xml:space="preserve">) = </w:t>
      </w:r>
      <w:r w:rsidRPr="00664E3F">
        <w:rPr>
          <w:position w:val="-30"/>
        </w:rPr>
        <w:object w:dxaOrig="840" w:dyaOrig="800">
          <v:shape id="_x0000_i1026" type="#_x0000_t75" style="width:41.55pt;height:41.55pt" o:ole="">
            <v:imagedata r:id="rId9" o:title=""/>
          </v:shape>
          <o:OLEObject Type="Embed" ProgID="Equation.DSMT4" ShapeID="_x0000_i1026" DrawAspect="Content" ObjectID="_1682416363" r:id="rId10"/>
        </w:object>
      </w:r>
      <w:r>
        <w:t xml:space="preserve"> = </w:t>
      </w:r>
      <w:r w:rsidRPr="00664E3F">
        <w:rPr>
          <w:position w:val="-28"/>
        </w:rPr>
        <w:object w:dxaOrig="2220" w:dyaOrig="660">
          <v:shape id="_x0000_i1027" type="#_x0000_t75" style="width:110.75pt;height:33.25pt" o:ole="">
            <v:imagedata r:id="rId11" o:title=""/>
          </v:shape>
          <o:OLEObject Type="Embed" ProgID="Equation.DSMT4" ShapeID="_x0000_i1027" DrawAspect="Content" ObjectID="_1682416364" r:id="rId12"/>
        </w:object>
      </w:r>
      <w:r>
        <w:t>=</w:t>
      </w:r>
    </w:p>
    <w:p w:rsidR="003367B4" w:rsidRPr="00664E3F" w:rsidRDefault="003367B4" w:rsidP="002C106E">
      <w:pPr>
        <w:tabs>
          <w:tab w:val="left" w:pos="142"/>
        </w:tabs>
        <w:spacing w:line="312" w:lineRule="auto"/>
        <w:jc w:val="center"/>
      </w:pPr>
      <w:r w:rsidRPr="00664E3F">
        <w:t xml:space="preserve"> = </w:t>
      </w:r>
      <w:r w:rsidRPr="00664E3F">
        <w:rPr>
          <w:position w:val="-28"/>
        </w:rPr>
        <w:object w:dxaOrig="1420" w:dyaOrig="660">
          <v:shape id="_x0000_i1028" type="#_x0000_t75" style="width:69.25pt;height:33.25pt" o:ole="">
            <v:imagedata r:id="rId13" o:title=""/>
          </v:shape>
          <o:OLEObject Type="Embed" ProgID="Equation.DSMT4" ShapeID="_x0000_i1028" DrawAspect="Content" ObjectID="_1682416365" r:id="rId14"/>
        </w:object>
      </w:r>
      <w:r w:rsidRPr="00664E3F">
        <w:t xml:space="preserve"> </w:t>
      </w:r>
      <w:r>
        <w:t>=</w:t>
      </w:r>
      <w:r w:rsidRPr="00664E3F">
        <w:t xml:space="preserve"> </w:t>
      </w:r>
      <w:r w:rsidRPr="00664E3F">
        <w:rPr>
          <w:position w:val="-28"/>
        </w:rPr>
        <w:object w:dxaOrig="840" w:dyaOrig="660">
          <v:shape id="_x0000_i1029" type="#_x0000_t75" style="width:41.55pt;height:33.25pt" o:ole="">
            <v:imagedata r:id="rId15" o:title=""/>
          </v:shape>
          <o:OLEObject Type="Embed" ProgID="Equation.DSMT4" ShapeID="_x0000_i1029" DrawAspect="Content" ObjectID="_1682416366" r:id="rId16"/>
        </w:object>
      </w:r>
      <w:r w:rsidRPr="00664E3F">
        <w:t xml:space="preserve"> &gt; 0,</w:t>
      </w:r>
    </w:p>
    <w:p w:rsidR="003367B4" w:rsidRPr="00664E3F" w:rsidRDefault="003367B4" w:rsidP="002C106E">
      <w:pPr>
        <w:tabs>
          <w:tab w:val="left" w:pos="142"/>
        </w:tabs>
        <w:spacing w:line="312" w:lineRule="auto"/>
      </w:pPr>
      <w:r>
        <w:t>είναι λοιπόν</w:t>
      </w:r>
    </w:p>
    <w:p w:rsidR="003367B4" w:rsidRDefault="003367B4" w:rsidP="002C106E">
      <w:pPr>
        <w:spacing w:line="312" w:lineRule="auto"/>
        <w:jc w:val="center"/>
      </w:pPr>
      <w:proofErr w:type="gramStart"/>
      <w:r>
        <w:rPr>
          <w:lang w:val="en-US"/>
        </w:rPr>
        <w:t>f</w:t>
      </w:r>
      <w:proofErr w:type="gramEnd"/>
      <w:r>
        <w:t xml:space="preserve"> </w:t>
      </w:r>
      <w:r w:rsidRPr="004E4843">
        <w:rPr>
          <w:b/>
        </w:rPr>
        <w:t>΄</w:t>
      </w:r>
      <w:r w:rsidRPr="004E4843">
        <w:t>(</w:t>
      </w:r>
      <w:r w:rsidRPr="004E4843">
        <w:rPr>
          <w:lang w:val="en-US"/>
        </w:rPr>
        <w:t>x</w:t>
      </w:r>
      <w:r>
        <w:t xml:space="preserve">) &gt; 0, για κάθε </w:t>
      </w:r>
      <w:r>
        <w:rPr>
          <w:lang w:val="en-US"/>
        </w:rPr>
        <w:t>x</w:t>
      </w:r>
      <w:r>
        <w:sym w:font="Symbol" w:char="F0CE"/>
      </w:r>
      <w:r>
        <w:sym w:font="Symbol" w:char="F0C2"/>
      </w:r>
    </w:p>
    <w:p w:rsidR="003367B4" w:rsidRDefault="003367B4" w:rsidP="002C106E">
      <w:pPr>
        <w:spacing w:line="312" w:lineRule="auto"/>
      </w:pPr>
      <w:r>
        <w:t xml:space="preserve">συνεπώς η </w:t>
      </w:r>
      <w:r>
        <w:rPr>
          <w:lang w:val="en-US"/>
        </w:rPr>
        <w:t>f</w:t>
      </w:r>
      <w:r w:rsidRPr="00664E3F">
        <w:t xml:space="preserve"> </w:t>
      </w:r>
      <w:r>
        <w:t xml:space="preserve">είναι γνησίως αύξουσα στο </w:t>
      </w:r>
      <w:r>
        <w:sym w:font="Symbol" w:char="F0C2"/>
      </w:r>
      <w:r>
        <w:t xml:space="preserve">, οπότε η </w:t>
      </w:r>
      <w:r>
        <w:rPr>
          <w:lang w:val="en-US"/>
        </w:rPr>
        <w:t>f</w:t>
      </w:r>
      <w:r w:rsidRPr="00664E3F">
        <w:t xml:space="preserve"> </w:t>
      </w:r>
      <w:r>
        <w:t xml:space="preserve">είναι «1-1» στο </w:t>
      </w:r>
      <w:r>
        <w:sym w:font="Symbol" w:char="F0C2"/>
      </w:r>
      <w:r>
        <w:t>,</w:t>
      </w:r>
    </w:p>
    <w:p w:rsidR="003367B4" w:rsidRDefault="003367B4" w:rsidP="002C106E">
      <w:pPr>
        <w:spacing w:line="312" w:lineRule="auto"/>
      </w:pPr>
      <w:r>
        <w:t xml:space="preserve">επομένως η </w:t>
      </w:r>
      <w:r>
        <w:rPr>
          <w:lang w:val="en-US"/>
        </w:rPr>
        <w:t>f</w:t>
      </w:r>
      <w:r w:rsidRPr="00664E3F">
        <w:t xml:space="preserve"> </w:t>
      </w:r>
      <w:r>
        <w:t xml:space="preserve">είναι αντιστρέψιμη στο </w:t>
      </w:r>
      <w:r>
        <w:sym w:font="Symbol" w:char="F0C2"/>
      </w:r>
      <w:r>
        <w:t>.</w:t>
      </w:r>
    </w:p>
    <w:p w:rsidR="003367B4" w:rsidRPr="00664E3F" w:rsidRDefault="003367B4" w:rsidP="002C106E">
      <w:pPr>
        <w:spacing w:line="312" w:lineRule="auto"/>
        <w:jc w:val="center"/>
      </w:pPr>
      <w:r>
        <w:t xml:space="preserve">Εύρεση αντίστροφης της </w:t>
      </w:r>
      <w:r>
        <w:rPr>
          <w:lang w:val="en-US"/>
        </w:rPr>
        <w:t>f</w:t>
      </w:r>
      <w:r w:rsidRPr="00664E3F">
        <w:t>.</w:t>
      </w:r>
    </w:p>
    <w:p w:rsidR="003367B4" w:rsidRDefault="003367B4" w:rsidP="002C106E">
      <w:pPr>
        <w:spacing w:line="312" w:lineRule="auto"/>
      </w:pPr>
      <w:r>
        <w:t xml:space="preserve">Για κάθε </w:t>
      </w:r>
      <w:r>
        <w:rPr>
          <w:lang w:val="en-US"/>
        </w:rPr>
        <w:t>x</w:t>
      </w:r>
      <w:r>
        <w:sym w:font="Symbol" w:char="F0CE"/>
      </w:r>
      <w:r>
        <w:sym w:font="Symbol" w:char="F0C2"/>
      </w:r>
      <w:r>
        <w:t xml:space="preserve">, υπάρχει </w:t>
      </w:r>
      <w:r>
        <w:rPr>
          <w:lang w:val="en-US"/>
        </w:rPr>
        <w:t>y</w:t>
      </w:r>
      <w:r>
        <w:rPr>
          <w:lang w:val="en-US"/>
        </w:rPr>
        <w:sym w:font="Symbol" w:char="F0CE"/>
      </w:r>
      <w:r>
        <w:rPr>
          <w:lang w:val="en-US"/>
        </w:rPr>
        <w:t>f</w:t>
      </w:r>
      <w:r w:rsidRPr="00664E3F">
        <w:t xml:space="preserve"> (</w:t>
      </w:r>
      <w:r>
        <w:rPr>
          <w:lang w:val="en-US"/>
        </w:rPr>
        <w:t>A</w:t>
      </w:r>
      <w:r w:rsidRPr="00664E3F">
        <w:t xml:space="preserve">) </w:t>
      </w:r>
      <w:r>
        <w:t>τέτοιο ώστε</w:t>
      </w:r>
    </w:p>
    <w:p w:rsidR="003367B4" w:rsidRDefault="003367B4" w:rsidP="002C106E">
      <w:pPr>
        <w:spacing w:line="312" w:lineRule="auto"/>
        <w:jc w:val="center"/>
        <w:rPr>
          <w:lang w:val="en-US"/>
        </w:rPr>
      </w:pPr>
      <w:r>
        <w:rPr>
          <w:lang w:val="en-US"/>
        </w:rPr>
        <w:t xml:space="preserve">y = f (x) </w:t>
      </w:r>
      <w:r>
        <w:rPr>
          <w:lang w:val="en-US"/>
        </w:rPr>
        <w:sym w:font="Symbol" w:char="F0DB"/>
      </w:r>
      <w:r>
        <w:rPr>
          <w:lang w:val="en-US"/>
        </w:rPr>
        <w:t xml:space="preserve"> y = </w:t>
      </w:r>
      <w:r w:rsidRPr="00EC2101">
        <w:rPr>
          <w:position w:val="-22"/>
        </w:rPr>
        <w:object w:dxaOrig="580" w:dyaOrig="600">
          <v:shape id="_x0000_i1047" type="#_x0000_t75" style="width:28.6pt;height:30.45pt" o:ole="">
            <v:imagedata r:id="rId17" o:title=""/>
          </v:shape>
          <o:OLEObject Type="Embed" ProgID="Equation.DSMT4" ShapeID="_x0000_i1047" DrawAspect="Content" ObjectID="_1682416367" r:id="rId18"/>
        </w:object>
      </w:r>
      <w:r>
        <w:rPr>
          <w:lang w:val="en-US"/>
        </w:rPr>
        <w:t xml:space="preserve"> </w:t>
      </w:r>
      <w:r>
        <w:rPr>
          <w:lang w:val="en-US"/>
        </w:rPr>
        <w:sym w:font="Symbol" w:char="F0DB"/>
      </w:r>
      <w:r>
        <w:rPr>
          <w:lang w:val="en-US"/>
        </w:rPr>
        <w:t xml:space="preserve"> y = </w:t>
      </w:r>
      <w:r w:rsidRPr="00EC2101">
        <w:rPr>
          <w:position w:val="-22"/>
        </w:rPr>
        <w:object w:dxaOrig="660" w:dyaOrig="580">
          <v:shape id="_x0000_i1048" type="#_x0000_t75" style="width:33.25pt;height:28.6pt" o:ole="">
            <v:imagedata r:id="rId19" o:title=""/>
          </v:shape>
          <o:OLEObject Type="Embed" ProgID="Equation.DSMT4" ShapeID="_x0000_i1048" DrawAspect="Content" ObjectID="_1682416368" r:id="rId20"/>
        </w:object>
      </w:r>
      <w:r>
        <w:rPr>
          <w:lang w:val="en-US"/>
        </w:rPr>
        <w:t xml:space="preserve"> </w:t>
      </w:r>
      <w:r w:rsidRPr="00664E3F">
        <w:rPr>
          <w:position w:val="-6"/>
          <w:lang w:val="en-US"/>
        </w:rPr>
        <w:object w:dxaOrig="320" w:dyaOrig="420">
          <v:shape id="_x0000_i1030" type="#_x0000_t75" style="width:19.4pt;height:22.15pt" o:ole="">
            <v:imagedata r:id="rId21" o:title=""/>
          </v:shape>
          <o:OLEObject Type="Embed" ProgID="Equation.DSMT4" ShapeID="_x0000_i1030" DrawAspect="Content" ObjectID="_1682416369" r:id="rId22"/>
        </w:object>
      </w:r>
    </w:p>
    <w:p w:rsidR="003367B4" w:rsidRDefault="003367B4" w:rsidP="002C106E">
      <w:pPr>
        <w:spacing w:line="312" w:lineRule="auto"/>
        <w:jc w:val="center"/>
        <w:rPr>
          <w:lang w:val="en-US"/>
        </w:rPr>
      </w:pPr>
      <w:r>
        <w:rPr>
          <w:lang w:val="en-US"/>
        </w:rPr>
        <w:sym w:font="Symbol" w:char="F0DB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sym w:font="Symbol" w:char="F0D7"/>
      </w:r>
      <w:r>
        <w:rPr>
          <w:lang w:val="en-US"/>
        </w:rPr>
        <w:t>(1 + e</w:t>
      </w:r>
      <w:r>
        <w:rPr>
          <w:vertAlign w:val="superscript"/>
          <w:lang w:val="en-US"/>
        </w:rPr>
        <w:t xml:space="preserve"> – x</w:t>
      </w:r>
      <w:r>
        <w:rPr>
          <w:lang w:val="en-US"/>
        </w:rPr>
        <w:t xml:space="preserve">) = 1 </w:t>
      </w:r>
      <w:r>
        <w:rPr>
          <w:lang w:val="en-US"/>
        </w:rPr>
        <w:sym w:font="Symbol" w:char="F0DB"/>
      </w:r>
      <w:r>
        <w:rPr>
          <w:lang w:val="en-US"/>
        </w:rPr>
        <w:t xml:space="preserve"> y</w:t>
      </w:r>
      <w:r>
        <w:rPr>
          <w:lang w:val="en-US"/>
        </w:rPr>
        <w:sym w:font="Symbol" w:char="F0D7"/>
      </w:r>
      <w:r>
        <w:rPr>
          <w:lang w:val="en-US"/>
        </w:rPr>
        <w:t>+ y</w:t>
      </w:r>
      <w:r>
        <w:rPr>
          <w:lang w:val="en-US"/>
        </w:rPr>
        <w:sym w:font="Symbol" w:char="F0D7"/>
      </w:r>
      <w:r>
        <w:rPr>
          <w:lang w:val="en-US"/>
        </w:rPr>
        <w:t>e</w:t>
      </w:r>
      <w:r>
        <w:rPr>
          <w:vertAlign w:val="superscript"/>
          <w:lang w:val="en-US"/>
        </w:rPr>
        <w:t xml:space="preserve"> – x</w:t>
      </w:r>
      <w:r>
        <w:rPr>
          <w:lang w:val="en-US"/>
        </w:rPr>
        <w:t xml:space="preserve"> = 1 </w:t>
      </w:r>
      <w:r>
        <w:rPr>
          <w:lang w:val="en-US"/>
        </w:rPr>
        <w:sym w:font="Symbol" w:char="F0DB"/>
      </w:r>
    </w:p>
    <w:p w:rsidR="003367B4" w:rsidRPr="00951346" w:rsidRDefault="003367B4" w:rsidP="002C106E">
      <w:pPr>
        <w:spacing w:line="312" w:lineRule="auto"/>
        <w:jc w:val="center"/>
      </w:pPr>
      <w:r>
        <w:rPr>
          <w:lang w:val="en-US"/>
        </w:rPr>
        <w:sym w:font="Symbol" w:char="F0DB"/>
      </w:r>
      <w:r w:rsidRPr="00951346">
        <w:t xml:space="preserve"> </w:t>
      </w: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sym w:font="Symbol" w:char="F0D7"/>
      </w:r>
      <w:r>
        <w:rPr>
          <w:lang w:val="en-US"/>
        </w:rPr>
        <w:t>e</w:t>
      </w:r>
      <w:r w:rsidRPr="00951346">
        <w:rPr>
          <w:vertAlign w:val="superscript"/>
        </w:rPr>
        <w:t xml:space="preserve"> – </w:t>
      </w:r>
      <w:r>
        <w:rPr>
          <w:vertAlign w:val="superscript"/>
          <w:lang w:val="en-US"/>
        </w:rPr>
        <w:t>x</w:t>
      </w:r>
      <w:r w:rsidRPr="00951346">
        <w:t xml:space="preserve"> = 1 – </w:t>
      </w:r>
      <w:r>
        <w:rPr>
          <w:lang w:val="en-US"/>
        </w:rPr>
        <w:t>y</w:t>
      </w:r>
      <w:r w:rsidRPr="00951346">
        <w:t xml:space="preserve"> </w:t>
      </w:r>
      <w:r>
        <w:rPr>
          <w:lang w:val="en-US"/>
        </w:rPr>
        <w:sym w:font="Symbol" w:char="F0DB"/>
      </w:r>
      <w:r w:rsidRPr="00951346">
        <w:t xml:space="preserve"> </w:t>
      </w:r>
      <w:r>
        <w:rPr>
          <w:lang w:val="en-US"/>
        </w:rPr>
        <w:t>e</w:t>
      </w:r>
      <w:r w:rsidRPr="00951346">
        <w:rPr>
          <w:vertAlign w:val="superscript"/>
        </w:rPr>
        <w:t xml:space="preserve"> – </w:t>
      </w:r>
      <w:r>
        <w:rPr>
          <w:vertAlign w:val="superscript"/>
          <w:lang w:val="en-US"/>
        </w:rPr>
        <w:t>x</w:t>
      </w:r>
      <w:r w:rsidRPr="00951346">
        <w:t xml:space="preserve"> = </w:t>
      </w:r>
      <w:r w:rsidRPr="00FB06A4">
        <w:rPr>
          <w:position w:val="-28"/>
        </w:rPr>
        <w:object w:dxaOrig="499" w:dyaOrig="639">
          <v:shape id="_x0000_i1031" type="#_x0000_t75" style="width:27.7pt;height:30.45pt" o:ole="">
            <v:imagedata r:id="rId23" o:title=""/>
          </v:shape>
          <o:OLEObject Type="Embed" ProgID="Equation.DSMT4" ShapeID="_x0000_i1031" DrawAspect="Content" ObjectID="_1682416370" r:id="rId24"/>
        </w:object>
      </w:r>
      <w:r w:rsidRPr="00951346">
        <w:t xml:space="preserve">, </w:t>
      </w:r>
    </w:p>
    <w:p w:rsidR="003367B4" w:rsidRDefault="003367B4" w:rsidP="002C106E">
      <w:pPr>
        <w:spacing w:line="312" w:lineRule="auto"/>
      </w:pPr>
      <w:r>
        <w:t xml:space="preserve">θα πρέπει </w:t>
      </w:r>
    </w:p>
    <w:p w:rsidR="003367B4" w:rsidRDefault="003367B4" w:rsidP="002C106E">
      <w:pPr>
        <w:spacing w:line="312" w:lineRule="auto"/>
        <w:jc w:val="center"/>
      </w:pPr>
      <w:r w:rsidRPr="00FB06A4">
        <w:rPr>
          <w:position w:val="-28"/>
        </w:rPr>
        <w:object w:dxaOrig="499" w:dyaOrig="639">
          <v:shape id="_x0000_i1032" type="#_x0000_t75" style="width:27.7pt;height:30.45pt" o:ole="">
            <v:imagedata r:id="rId23" o:title=""/>
          </v:shape>
          <o:OLEObject Type="Embed" ProgID="Equation.DSMT4" ShapeID="_x0000_i1032" DrawAspect="Content" ObjectID="_1682416371" r:id="rId25"/>
        </w:object>
      </w:r>
      <w:r>
        <w:t xml:space="preserve"> &gt; 0 </w:t>
      </w:r>
      <w:r>
        <w:sym w:font="Symbol" w:char="F0DB"/>
      </w:r>
      <w:r>
        <w:t xml:space="preserve"> </w:t>
      </w:r>
      <w:r>
        <w:rPr>
          <w:lang w:val="en-US"/>
        </w:rPr>
        <w:t>y</w:t>
      </w:r>
      <w:r>
        <w:rPr>
          <w:lang w:val="en-US"/>
        </w:rPr>
        <w:sym w:font="Symbol" w:char="F0D7"/>
      </w:r>
      <w:r>
        <w:t xml:space="preserve">(1 – </w:t>
      </w:r>
      <w:r>
        <w:rPr>
          <w:lang w:val="en-US"/>
        </w:rPr>
        <w:t>y</w:t>
      </w:r>
      <w:r w:rsidRPr="00FB06A4">
        <w:t xml:space="preserve">) &gt; 0 </w:t>
      </w:r>
      <w:r>
        <w:rPr>
          <w:lang w:val="en-US"/>
        </w:rPr>
        <w:sym w:font="Symbol" w:char="F0DB"/>
      </w:r>
      <w:r w:rsidRPr="00FB06A4">
        <w:t xml:space="preserve"> 0 &lt; </w:t>
      </w:r>
      <w:r>
        <w:rPr>
          <w:lang w:val="en-US"/>
        </w:rPr>
        <w:t>y</w:t>
      </w:r>
      <w:r>
        <w:t xml:space="preserve"> &lt; 1</w:t>
      </w:r>
      <w:r w:rsidRPr="00FB06A4">
        <w:t xml:space="preserve">, </w:t>
      </w:r>
    </w:p>
    <w:p w:rsidR="003367B4" w:rsidRPr="00FB06A4" w:rsidRDefault="003367B4" w:rsidP="002C106E">
      <w:pPr>
        <w:spacing w:line="312" w:lineRule="auto"/>
      </w:pPr>
      <w:r>
        <w:t>τότε</w:t>
      </w:r>
    </w:p>
    <w:p w:rsidR="003367B4" w:rsidRPr="00FB06A4" w:rsidRDefault="003367B4" w:rsidP="002C106E">
      <w:pPr>
        <w:spacing w:line="312" w:lineRule="auto"/>
        <w:jc w:val="center"/>
      </w:pPr>
      <w:r>
        <w:rPr>
          <w:lang w:val="en-US"/>
        </w:rPr>
        <w:lastRenderedPageBreak/>
        <w:t>e</w:t>
      </w:r>
      <w:r w:rsidRPr="00FB06A4">
        <w:rPr>
          <w:vertAlign w:val="superscript"/>
        </w:rPr>
        <w:t xml:space="preserve"> – </w:t>
      </w:r>
      <w:proofErr w:type="gramStart"/>
      <w:r>
        <w:rPr>
          <w:vertAlign w:val="superscript"/>
          <w:lang w:val="en-US"/>
        </w:rPr>
        <w:t>x</w:t>
      </w:r>
      <w:proofErr w:type="gramEnd"/>
      <w:r w:rsidRPr="00FB06A4">
        <w:t xml:space="preserve"> = </w:t>
      </w:r>
      <w:r w:rsidRPr="00FB06A4">
        <w:rPr>
          <w:position w:val="-28"/>
        </w:rPr>
        <w:object w:dxaOrig="499" w:dyaOrig="639">
          <v:shape id="_x0000_i1033" type="#_x0000_t75" style="width:27.7pt;height:30.45pt" o:ole="">
            <v:imagedata r:id="rId23" o:title=""/>
          </v:shape>
          <o:OLEObject Type="Embed" ProgID="Equation.DSMT4" ShapeID="_x0000_i1033" DrawAspect="Content" ObjectID="_1682416372" r:id="rId26"/>
        </w:object>
      </w:r>
      <w:r w:rsidRPr="00FB06A4">
        <w:t xml:space="preserve"> </w:t>
      </w:r>
      <w:r>
        <w:rPr>
          <w:lang w:val="en-US"/>
        </w:rPr>
        <w:sym w:font="Symbol" w:char="F0DB"/>
      </w:r>
      <w:r w:rsidRPr="00FB06A4">
        <w:t xml:space="preserve"> </w:t>
      </w:r>
      <w:r>
        <w:rPr>
          <w:lang w:val="en-US"/>
        </w:rPr>
        <w:t>e</w:t>
      </w:r>
      <w:r w:rsidRPr="00FB06A4">
        <w:rPr>
          <w:vertAlign w:val="superscript"/>
        </w:rPr>
        <w:t xml:space="preserve"> </w:t>
      </w:r>
      <w:r>
        <w:rPr>
          <w:vertAlign w:val="superscript"/>
          <w:lang w:val="en-US"/>
        </w:rPr>
        <w:t>x</w:t>
      </w:r>
      <w:r w:rsidRPr="00FB06A4">
        <w:t xml:space="preserve"> = </w:t>
      </w:r>
      <w:r w:rsidRPr="00FB06A4">
        <w:rPr>
          <w:position w:val="-28"/>
        </w:rPr>
        <w:object w:dxaOrig="499" w:dyaOrig="639">
          <v:shape id="_x0000_i1034" type="#_x0000_t75" style="width:27.7pt;height:30.45pt" o:ole="">
            <v:imagedata r:id="rId27" o:title=""/>
          </v:shape>
          <o:OLEObject Type="Embed" ProgID="Equation.DSMT4" ShapeID="_x0000_i1034" DrawAspect="Content" ObjectID="_1682416373" r:id="rId28"/>
        </w:object>
      </w:r>
      <w:r w:rsidRPr="00FB06A4">
        <w:t xml:space="preserve"> </w:t>
      </w:r>
      <w:r>
        <w:rPr>
          <w:lang w:val="en-US"/>
        </w:rPr>
        <w:sym w:font="Symbol" w:char="F0DB"/>
      </w:r>
      <w:r w:rsidRPr="00FB06A4">
        <w:t xml:space="preserve"> </w:t>
      </w:r>
      <w:r>
        <w:rPr>
          <w:lang w:val="en-US"/>
        </w:rPr>
        <w:t>x</w:t>
      </w:r>
      <w:r w:rsidRPr="00FB06A4">
        <w:t xml:space="preserve"> = </w:t>
      </w:r>
      <w:r>
        <w:rPr>
          <w:lang w:val="en-US"/>
        </w:rPr>
        <w:t>ln</w:t>
      </w:r>
      <w:r w:rsidRPr="00FB06A4">
        <w:rPr>
          <w:position w:val="-28"/>
          <w:lang w:val="en-US"/>
        </w:rPr>
        <w:object w:dxaOrig="720" w:dyaOrig="680">
          <v:shape id="_x0000_i1035" type="#_x0000_t75" style="width:36pt;height:33.25pt" o:ole="">
            <v:imagedata r:id="rId29" o:title=""/>
          </v:shape>
          <o:OLEObject Type="Embed" ProgID="Equation.DSMT4" ShapeID="_x0000_i1035" DrawAspect="Content" ObjectID="_1682416374" r:id="rId30"/>
        </w:object>
      </w:r>
      <w:r w:rsidRPr="00FB06A4">
        <w:t xml:space="preserve">, </w:t>
      </w:r>
      <w:r>
        <w:rPr>
          <w:lang w:val="en-US"/>
        </w:rPr>
        <w:t>y</w:t>
      </w:r>
      <w:r>
        <w:rPr>
          <w:lang w:val="en-US"/>
        </w:rPr>
        <w:sym w:font="Symbol" w:char="F0CE"/>
      </w:r>
      <w:r w:rsidRPr="00FB06A4">
        <w:t>(0,1).</w:t>
      </w:r>
    </w:p>
    <w:p w:rsidR="003367B4" w:rsidRDefault="003367B4" w:rsidP="002C106E">
      <w:pPr>
        <w:spacing w:line="312" w:lineRule="auto"/>
      </w:pPr>
      <w:r>
        <w:t xml:space="preserve">Με εναλλαγή του </w:t>
      </w:r>
      <w:r>
        <w:rPr>
          <w:lang w:val="en-US"/>
        </w:rPr>
        <w:t>x</w:t>
      </w:r>
      <w:r w:rsidRPr="00FB06A4">
        <w:t xml:space="preserve"> </w:t>
      </w:r>
      <w:r>
        <w:t xml:space="preserve">με το </w:t>
      </w:r>
      <w:r>
        <w:rPr>
          <w:lang w:val="en-US"/>
        </w:rPr>
        <w:t>y</w:t>
      </w:r>
      <w:r w:rsidRPr="00FB06A4">
        <w:t xml:space="preserve">, </w:t>
      </w:r>
      <w:r>
        <w:t>θα είναι</w:t>
      </w:r>
    </w:p>
    <w:p w:rsidR="003367B4" w:rsidRPr="00E44D88" w:rsidRDefault="003367B4" w:rsidP="002C106E">
      <w:pPr>
        <w:spacing w:line="312" w:lineRule="auto"/>
        <w:jc w:val="center"/>
      </w:pPr>
      <w:r>
        <w:rPr>
          <w:lang w:val="en-US"/>
        </w:rPr>
        <w:t>y</w:t>
      </w:r>
      <w:r w:rsidRPr="00FB06A4">
        <w:t xml:space="preserve"> = </w:t>
      </w:r>
      <w:r>
        <w:rPr>
          <w:lang w:val="en-US"/>
        </w:rPr>
        <w:t>ln</w:t>
      </w:r>
      <w:r w:rsidRPr="00EC2101">
        <w:rPr>
          <w:position w:val="-26"/>
        </w:rPr>
        <w:object w:dxaOrig="720" w:dyaOrig="639">
          <v:shape id="_x0000_i1050" type="#_x0000_t75" style="width:36pt;height:32.3pt" o:ole="">
            <v:imagedata r:id="rId31" o:title=""/>
          </v:shape>
          <o:OLEObject Type="Embed" ProgID="Equation.DSMT4" ShapeID="_x0000_i1050" DrawAspect="Content" ObjectID="_1682416375" r:id="rId32"/>
        </w:object>
      </w:r>
      <w:r w:rsidRPr="00FB06A4">
        <w:t xml:space="preserve">, </w:t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sym w:font="Symbol" w:char="F0CE"/>
      </w:r>
      <w:r w:rsidRPr="00FB06A4">
        <w:t>(0,1).</w:t>
      </w:r>
    </w:p>
    <w:p w:rsidR="003367B4" w:rsidRDefault="003367B4" w:rsidP="002C106E">
      <w:pPr>
        <w:spacing w:line="312" w:lineRule="auto"/>
      </w:pPr>
      <w:r>
        <w:t>Επομένως</w:t>
      </w:r>
      <w:r w:rsidRPr="0033070E">
        <w:t xml:space="preserve"> </w:t>
      </w:r>
      <w:r>
        <w:t>είναι</w:t>
      </w:r>
    </w:p>
    <w:p w:rsidR="003367B4" w:rsidRPr="00E44D88" w:rsidRDefault="003367B4" w:rsidP="002C106E">
      <w:pPr>
        <w:spacing w:line="312" w:lineRule="auto"/>
        <w:jc w:val="center"/>
      </w:pPr>
      <w:r>
        <w:rPr>
          <w:lang w:val="en-US"/>
        </w:rPr>
        <w:t>f</w:t>
      </w:r>
      <w:r w:rsidRPr="0033070E">
        <w:t xml:space="preserve"> </w:t>
      </w:r>
      <w:r w:rsidRPr="0033070E">
        <w:rPr>
          <w:vertAlign w:val="superscript"/>
        </w:rPr>
        <w:t>– 1</w:t>
      </w:r>
      <w:r w:rsidRPr="0033070E">
        <w:t>(</w:t>
      </w:r>
      <w:r>
        <w:rPr>
          <w:lang w:val="en-US"/>
        </w:rPr>
        <w:t>x</w:t>
      </w:r>
      <w:r w:rsidRPr="0033070E">
        <w:t>)</w:t>
      </w:r>
      <w:r w:rsidRPr="00FB06A4">
        <w:t xml:space="preserve"> = </w:t>
      </w:r>
      <w:r>
        <w:rPr>
          <w:lang w:val="en-US"/>
        </w:rPr>
        <w:t>ln</w:t>
      </w:r>
      <w:r w:rsidRPr="00EC2101">
        <w:rPr>
          <w:position w:val="-26"/>
        </w:rPr>
        <w:object w:dxaOrig="720" w:dyaOrig="639">
          <v:shape id="_x0000_i1051" type="#_x0000_t75" style="width:36pt;height:32.3pt" o:ole="">
            <v:imagedata r:id="rId33" o:title=""/>
          </v:shape>
          <o:OLEObject Type="Embed" ProgID="Equation.DSMT4" ShapeID="_x0000_i1051" DrawAspect="Content" ObjectID="_1682416376" r:id="rId34"/>
        </w:object>
      </w:r>
      <w:r w:rsidRPr="00FB06A4">
        <w:t xml:space="preserve">, </w:t>
      </w:r>
      <w:r w:rsidRPr="00E44D88">
        <w:rPr>
          <w:position w:val="-14"/>
        </w:rPr>
        <w:object w:dxaOrig="420" w:dyaOrig="360">
          <v:shape id="_x0000_i1036" type="#_x0000_t75" style="width:22.15pt;height:19.4pt" o:ole="">
            <v:imagedata r:id="rId35" o:title=""/>
          </v:shape>
          <o:OLEObject Type="Embed" ProgID="Equation.DSMT4" ShapeID="_x0000_i1036" DrawAspect="Content" ObjectID="_1682416377" r:id="rId36"/>
        </w:object>
      </w:r>
      <w:r w:rsidRPr="0033070E">
        <w:t xml:space="preserve">= </w:t>
      </w:r>
      <w:r w:rsidRPr="00FB06A4">
        <w:t>(0</w:t>
      </w:r>
      <w:proofErr w:type="gramStart"/>
      <w:r w:rsidRPr="00FB06A4">
        <w:t>,1</w:t>
      </w:r>
      <w:proofErr w:type="gramEnd"/>
      <w:r w:rsidRPr="00FB06A4">
        <w:t>).</w:t>
      </w:r>
    </w:p>
    <w:p w:rsidR="003367B4" w:rsidRDefault="003367B4" w:rsidP="002C106E">
      <w:pPr>
        <w:spacing w:line="312" w:lineRule="auto"/>
      </w:pPr>
      <w:r w:rsidRPr="00137FB3">
        <w:rPr>
          <w:b/>
          <w:bCs/>
        </w:rPr>
        <w:t>(</w:t>
      </w:r>
      <w:r w:rsidRPr="00137FB3">
        <w:rPr>
          <w:b/>
          <w:bCs/>
          <w:lang w:val="en-US"/>
        </w:rPr>
        <w:t>ii</w:t>
      </w:r>
      <w:r w:rsidRPr="00137FB3">
        <w:rPr>
          <w:b/>
          <w:bCs/>
        </w:rPr>
        <w:t>)</w:t>
      </w:r>
      <w:r w:rsidRPr="00D34330">
        <w:rPr>
          <w:bCs/>
        </w:rPr>
        <w:t xml:space="preserve"> </w:t>
      </w:r>
      <w:r>
        <w:rPr>
          <w:bCs/>
          <w:lang w:val="en-US"/>
        </w:rPr>
        <w:t>To</w:t>
      </w:r>
      <w:r w:rsidRPr="0033070E">
        <w:rPr>
          <w:bCs/>
        </w:rPr>
        <w:t xml:space="preserve"> </w:t>
      </w:r>
      <w:r>
        <w:rPr>
          <w:bCs/>
        </w:rPr>
        <w:t xml:space="preserve">πεδίο ορισμού της </w:t>
      </w:r>
      <w:r>
        <w:rPr>
          <w:lang w:val="en-US"/>
        </w:rPr>
        <w:t>f</w:t>
      </w:r>
      <w:r w:rsidRPr="0036556E">
        <w:t xml:space="preserve"> </w:t>
      </w:r>
      <w:r w:rsidRPr="0036556E">
        <w:rPr>
          <w:vertAlign w:val="superscript"/>
        </w:rPr>
        <w:t>– 1</w:t>
      </w:r>
      <w:proofErr w:type="spellStart"/>
      <w:r w:rsidRPr="0036556E">
        <w:rPr>
          <w:sz w:val="20"/>
          <w:lang w:val="en-US"/>
        </w:rPr>
        <w:t>o</w:t>
      </w:r>
      <w:r>
        <w:rPr>
          <w:lang w:val="en-US"/>
        </w:rPr>
        <w:t>g</w:t>
      </w:r>
      <w:proofErr w:type="spellEnd"/>
      <w:r>
        <w:t>, είναι</w:t>
      </w:r>
    </w:p>
    <w:p w:rsidR="003367B4" w:rsidRDefault="003367B4" w:rsidP="002C106E">
      <w:pPr>
        <w:spacing w:line="312" w:lineRule="auto"/>
        <w:jc w:val="center"/>
        <w:rPr>
          <w:lang w:val="en-US"/>
        </w:rPr>
      </w:pPr>
      <w:r w:rsidRPr="0033070E">
        <w:rPr>
          <w:position w:val="-16"/>
        </w:rPr>
        <w:object w:dxaOrig="540" w:dyaOrig="380">
          <v:shape id="_x0000_i1037" type="#_x0000_t75" style="width:27.7pt;height:16.6pt" o:ole="">
            <v:imagedata r:id="rId37" o:title=""/>
          </v:shape>
          <o:OLEObject Type="Embed" ProgID="Equation.DSMT4" ShapeID="_x0000_i1037" DrawAspect="Content" ObjectID="_1682416378" r:id="rId38"/>
        </w:object>
      </w:r>
      <w:r>
        <w:t xml:space="preserve"> = {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rPr>
          <w:lang w:val="en-US"/>
        </w:rPr>
        <w:sym w:font="Symbol" w:char="F0C2"/>
      </w:r>
      <w:r>
        <w:rPr>
          <w:lang w:val="en-US"/>
        </w:rPr>
        <w:t>| x</w:t>
      </w:r>
      <w:r>
        <w:rPr>
          <w:lang w:val="en-US"/>
        </w:rPr>
        <w:sym w:font="Symbol" w:char="F0CE"/>
      </w:r>
      <w:r w:rsidRPr="00E44D88">
        <w:rPr>
          <w:position w:val="-14"/>
        </w:rPr>
        <w:object w:dxaOrig="320" w:dyaOrig="360">
          <v:shape id="_x0000_i1038" type="#_x0000_t75" style="width:19.4pt;height:19.4pt" o:ole="">
            <v:imagedata r:id="rId39" o:title=""/>
          </v:shape>
          <o:OLEObject Type="Embed" ProgID="Equation.DSMT4" ShapeID="_x0000_i1038" DrawAspect="Content" ObjectID="_1682416379" r:id="rId40"/>
        </w:object>
      </w:r>
      <w:r>
        <w:rPr>
          <w:lang w:val="en-US"/>
        </w:rPr>
        <w:t xml:space="preserve"> </w:t>
      </w:r>
      <w:r>
        <w:t xml:space="preserve">και </w:t>
      </w:r>
      <w:r>
        <w:rPr>
          <w:lang w:val="en-US"/>
        </w:rPr>
        <w:t>g (x)</w:t>
      </w:r>
      <w:r>
        <w:rPr>
          <w:lang w:val="en-US"/>
        </w:rPr>
        <w:sym w:font="Symbol" w:char="F0CE"/>
      </w:r>
      <w:r w:rsidRPr="00E44D88">
        <w:rPr>
          <w:position w:val="-14"/>
        </w:rPr>
        <w:object w:dxaOrig="420" w:dyaOrig="360">
          <v:shape id="_x0000_i1039" type="#_x0000_t75" style="width:22.15pt;height:19.4pt" o:ole="">
            <v:imagedata r:id="rId35" o:title=""/>
          </v:shape>
          <o:OLEObject Type="Embed" ProgID="Equation.DSMT4" ShapeID="_x0000_i1039" DrawAspect="Content" ObjectID="_1682416380" r:id="rId41"/>
        </w:object>
      </w:r>
      <w:r>
        <w:rPr>
          <w:lang w:val="en-US"/>
        </w:rPr>
        <w:t>}.</w:t>
      </w:r>
    </w:p>
    <w:p w:rsidR="003367B4" w:rsidRPr="00D41710" w:rsidRDefault="003367B4" w:rsidP="002C106E">
      <w:pPr>
        <w:pStyle w:val="a3"/>
        <w:numPr>
          <w:ilvl w:val="0"/>
          <w:numId w:val="2"/>
        </w:numPr>
        <w:spacing w:line="312" w:lineRule="auto"/>
        <w:rPr>
          <w:lang w:val="en-US"/>
        </w:rPr>
      </w:pPr>
      <w:r>
        <w:rPr>
          <w:lang w:val="en-US"/>
        </w:rPr>
        <w:t>x</w:t>
      </w:r>
      <w:r>
        <w:rPr>
          <w:lang w:val="en-US"/>
        </w:rPr>
        <w:sym w:font="Symbol" w:char="F0CE"/>
      </w:r>
      <w:r w:rsidRPr="00E44D88">
        <w:rPr>
          <w:position w:val="-14"/>
        </w:rPr>
        <w:object w:dxaOrig="320" w:dyaOrig="360">
          <v:shape id="_x0000_i1040" type="#_x0000_t75" style="width:19.4pt;height:19.4pt" o:ole="">
            <v:imagedata r:id="rId39" o:title=""/>
          </v:shape>
          <o:OLEObject Type="Embed" ProgID="Equation.DSMT4" ShapeID="_x0000_i1040" DrawAspect="Content" ObjectID="_1682416381" r:id="rId42"/>
        </w:object>
      </w:r>
      <w:r>
        <w:sym w:font="Symbol" w:char="F0DB"/>
      </w:r>
      <w:r>
        <w:rPr>
          <w:lang w:val="en-US"/>
        </w:rPr>
        <w:t xml:space="preserve"> </w:t>
      </w:r>
      <w:proofErr w:type="spellStart"/>
      <w:proofErr w:type="gramStart"/>
      <w:r w:rsidRPr="000D40A6">
        <w:rPr>
          <w:lang w:val="en-US"/>
        </w:rPr>
        <w:t>x</w:t>
      </w:r>
      <w:proofErr w:type="spellEnd"/>
      <w:proofErr w:type="gramEnd"/>
      <w:r>
        <w:rPr>
          <w:lang w:val="en-US"/>
        </w:rPr>
        <w:sym w:font="Symbol" w:char="F0CE"/>
      </w:r>
      <w:r w:rsidRPr="000D40A6">
        <w:t xml:space="preserve">(0,+ </w:t>
      </w:r>
      <w:r>
        <w:t>∞)</w:t>
      </w:r>
      <w:r>
        <w:rPr>
          <w:lang w:val="en-US"/>
        </w:rPr>
        <w:t xml:space="preserve"> </w:t>
      </w:r>
      <w:r>
        <w:rPr>
          <w:lang w:val="en-US"/>
        </w:rPr>
        <w:sym w:font="Symbol" w:char="F0DB"/>
      </w:r>
      <w:r>
        <w:rPr>
          <w:lang w:val="en-US"/>
        </w:rPr>
        <w:t xml:space="preserve"> x &gt; 0, (1).</w:t>
      </w:r>
    </w:p>
    <w:p w:rsidR="003367B4" w:rsidRPr="00D41710" w:rsidRDefault="003367B4" w:rsidP="002C106E">
      <w:pPr>
        <w:pStyle w:val="a3"/>
        <w:numPr>
          <w:ilvl w:val="0"/>
          <w:numId w:val="2"/>
        </w:numPr>
        <w:spacing w:line="312" w:lineRule="auto"/>
      </w:pPr>
      <w:r w:rsidRPr="00D41710">
        <w:rPr>
          <w:lang w:val="en-US"/>
        </w:rPr>
        <w:t>g (x)</w:t>
      </w:r>
      <w:r>
        <w:rPr>
          <w:lang w:val="en-US"/>
        </w:rPr>
        <w:sym w:font="Symbol" w:char="F0CE"/>
      </w:r>
      <w:r w:rsidRPr="00E44D88">
        <w:rPr>
          <w:position w:val="-14"/>
        </w:rPr>
        <w:object w:dxaOrig="420" w:dyaOrig="360">
          <v:shape id="_x0000_i1041" type="#_x0000_t75" style="width:22.15pt;height:19.4pt" o:ole="">
            <v:imagedata r:id="rId35" o:title=""/>
          </v:shape>
          <o:OLEObject Type="Embed" ProgID="Equation.DSMT4" ShapeID="_x0000_i1041" DrawAspect="Content" ObjectID="_1682416382" r:id="rId43"/>
        </w:object>
      </w:r>
      <w:r>
        <w:sym w:font="Symbol" w:char="F0DB"/>
      </w:r>
      <w:r>
        <w:rPr>
          <w:lang w:val="en-US"/>
        </w:rPr>
        <w:t xml:space="preserve"> </w:t>
      </w:r>
      <w:r w:rsidRPr="00D41710">
        <w:rPr>
          <w:lang w:val="en-US"/>
        </w:rPr>
        <w:t>g (x)</w:t>
      </w:r>
      <w:r>
        <w:rPr>
          <w:lang w:val="en-US"/>
        </w:rPr>
        <w:sym w:font="Symbol" w:char="F0CE"/>
      </w:r>
      <w:r>
        <w:rPr>
          <w:lang w:val="en-US"/>
        </w:rPr>
        <w:t xml:space="preserve">(0,1) </w:t>
      </w:r>
      <w:r>
        <w:rPr>
          <w:lang w:val="en-US"/>
        </w:rPr>
        <w:sym w:font="Symbol" w:char="F0DB"/>
      </w:r>
      <w:r>
        <w:rPr>
          <w:lang w:val="en-US"/>
        </w:rPr>
        <w:t xml:space="preserve"> 0 &lt; g (x) &lt; 1 </w:t>
      </w:r>
      <w:r>
        <w:rPr>
          <w:lang w:val="en-US"/>
        </w:rPr>
        <w:sym w:font="Symbol" w:char="F0DB"/>
      </w:r>
      <w:r>
        <w:rPr>
          <w:lang w:val="en-US"/>
        </w:rPr>
        <w:t xml:space="preserve"> 0 &lt; 1 – </w:t>
      </w:r>
      <w:proofErr w:type="spellStart"/>
      <w:r>
        <w:rPr>
          <w:lang w:val="en-US"/>
        </w:rPr>
        <w:t>lnx</w:t>
      </w:r>
      <w:proofErr w:type="spellEnd"/>
      <w:r>
        <w:rPr>
          <w:lang w:val="en-US"/>
        </w:rPr>
        <w:t xml:space="preserve"> &lt; 1 </w:t>
      </w:r>
      <w:r>
        <w:rPr>
          <w:lang w:val="en-US"/>
        </w:rPr>
        <w:sym w:font="Symbol" w:char="F0DB"/>
      </w:r>
    </w:p>
    <w:p w:rsidR="003367B4" w:rsidRPr="00EA6D52" w:rsidRDefault="003367B4" w:rsidP="002C106E">
      <w:pPr>
        <w:spacing w:line="312" w:lineRule="auto"/>
        <w:jc w:val="center"/>
      </w:pPr>
      <w:r>
        <w:rPr>
          <w:lang w:val="en-US"/>
        </w:rPr>
        <w:sym w:font="Symbol" w:char="F0DB"/>
      </w:r>
      <w:r w:rsidRPr="00D41710">
        <w:t xml:space="preserve"> 1 – </w:t>
      </w:r>
      <w:proofErr w:type="spellStart"/>
      <w:r>
        <w:rPr>
          <w:lang w:val="en-US"/>
        </w:rPr>
        <w:t>lnx</w:t>
      </w:r>
      <w:proofErr w:type="spellEnd"/>
      <w:r>
        <w:t xml:space="preserve"> &gt; </w:t>
      </w:r>
      <w:r w:rsidRPr="00D41710">
        <w:t xml:space="preserve">0  </w:t>
      </w:r>
      <w:r>
        <w:t xml:space="preserve">και  </w:t>
      </w:r>
      <w:r w:rsidRPr="00D41710">
        <w:t xml:space="preserve">1 – </w:t>
      </w:r>
      <w:proofErr w:type="spellStart"/>
      <w:r>
        <w:rPr>
          <w:lang w:val="en-US"/>
        </w:rPr>
        <w:t>lnx</w:t>
      </w:r>
      <w:proofErr w:type="spellEnd"/>
      <w:r w:rsidRPr="00D41710">
        <w:t xml:space="preserve"> &lt; 1</w:t>
      </w:r>
      <w:r>
        <w:t xml:space="preserve"> </w:t>
      </w:r>
      <w:r>
        <w:sym w:font="Symbol" w:char="F0DB"/>
      </w:r>
      <w:r>
        <w:t xml:space="preserve"> </w:t>
      </w:r>
      <w:proofErr w:type="spellStart"/>
      <w:r>
        <w:rPr>
          <w:lang w:val="en-US"/>
        </w:rPr>
        <w:t>lnx</w:t>
      </w:r>
      <w:proofErr w:type="spellEnd"/>
      <w:r w:rsidRPr="00D41710">
        <w:t xml:space="preserve"> &lt; 1 </w:t>
      </w:r>
      <w:r>
        <w:t xml:space="preserve">και </w:t>
      </w:r>
      <w:proofErr w:type="spellStart"/>
      <w:r>
        <w:rPr>
          <w:lang w:val="en-US"/>
        </w:rPr>
        <w:t>lnx</w:t>
      </w:r>
      <w:proofErr w:type="spellEnd"/>
      <w:r w:rsidRPr="00D41710">
        <w:t xml:space="preserve"> &gt; 0 </w:t>
      </w:r>
      <w:r>
        <w:sym w:font="Symbol" w:char="F0DB"/>
      </w:r>
    </w:p>
    <w:p w:rsidR="003367B4" w:rsidRPr="00EA6D52" w:rsidRDefault="003367B4" w:rsidP="002C106E">
      <w:pPr>
        <w:spacing w:line="312" w:lineRule="auto"/>
        <w:jc w:val="center"/>
      </w:pPr>
      <w:r>
        <w:rPr>
          <w:lang w:val="en-US"/>
        </w:rPr>
        <w:sym w:font="Symbol" w:char="F0DB"/>
      </w:r>
      <w:r w:rsidRPr="00D41710">
        <w:t xml:space="preserve"> </w:t>
      </w:r>
      <w:r>
        <w:rPr>
          <w:lang w:val="en-US"/>
        </w:rPr>
        <w:t>x</w:t>
      </w:r>
      <w:r w:rsidRPr="00D41710">
        <w:t xml:space="preserve"> &gt; </w:t>
      </w:r>
      <w:proofErr w:type="gramStart"/>
      <w:r>
        <w:rPr>
          <w:lang w:val="en-US"/>
        </w:rPr>
        <w:t>e</w:t>
      </w:r>
      <w:r w:rsidRPr="00D41710">
        <w:rPr>
          <w:vertAlign w:val="superscript"/>
        </w:rPr>
        <w:t>0</w:t>
      </w:r>
      <w:r w:rsidRPr="00D41710">
        <w:t xml:space="preserve">  </w:t>
      </w:r>
      <w:r>
        <w:t>και</w:t>
      </w:r>
      <w:proofErr w:type="gramEnd"/>
      <w:r>
        <w:t xml:space="preserve">  </w:t>
      </w:r>
      <w:r>
        <w:rPr>
          <w:lang w:val="en-US"/>
        </w:rPr>
        <w:t>x</w:t>
      </w:r>
      <w:r w:rsidRPr="00D41710">
        <w:t xml:space="preserve"> &lt; </w:t>
      </w:r>
      <w:r>
        <w:rPr>
          <w:lang w:val="en-US"/>
        </w:rPr>
        <w:t>e</w:t>
      </w:r>
      <w:r w:rsidRPr="00D41710">
        <w:t xml:space="preserve"> </w:t>
      </w:r>
      <w:r>
        <w:rPr>
          <w:lang w:val="en-US"/>
        </w:rPr>
        <w:sym w:font="Symbol" w:char="F0DB"/>
      </w:r>
      <w:r w:rsidRPr="00D41710">
        <w:t xml:space="preserve"> </w:t>
      </w:r>
      <w:r>
        <w:rPr>
          <w:lang w:val="en-US"/>
        </w:rPr>
        <w:t>x</w:t>
      </w:r>
      <w:r>
        <w:t xml:space="preserve"> &gt;</w:t>
      </w:r>
      <w:r w:rsidRPr="00D41710">
        <w:t xml:space="preserve"> 1  </w:t>
      </w:r>
      <w:r>
        <w:t xml:space="preserve">και  </w:t>
      </w:r>
      <w:r>
        <w:rPr>
          <w:lang w:val="en-US"/>
        </w:rPr>
        <w:t>x</w:t>
      </w:r>
      <w:r w:rsidRPr="00D41710">
        <w:t xml:space="preserve"> &lt; </w:t>
      </w:r>
      <w:r>
        <w:rPr>
          <w:lang w:val="en-US"/>
        </w:rPr>
        <w:t>e</w:t>
      </w:r>
      <w:r w:rsidRPr="00D41710">
        <w:t xml:space="preserve"> </w:t>
      </w:r>
      <w:r>
        <w:rPr>
          <w:lang w:val="en-US"/>
        </w:rPr>
        <w:sym w:font="Symbol" w:char="F0DB"/>
      </w:r>
      <w:r w:rsidRPr="00D41710">
        <w:t xml:space="preserve"> 1 &lt; </w:t>
      </w:r>
      <w:r>
        <w:rPr>
          <w:lang w:val="en-US"/>
        </w:rPr>
        <w:t>x</w:t>
      </w:r>
      <w:r w:rsidRPr="00D41710">
        <w:t xml:space="preserve"> &lt; </w:t>
      </w:r>
      <w:r>
        <w:rPr>
          <w:lang w:val="en-US"/>
        </w:rPr>
        <w:t>e</w:t>
      </w:r>
      <w:r w:rsidRPr="00D41710">
        <w:t>, (2).</w:t>
      </w:r>
    </w:p>
    <w:p w:rsidR="003367B4" w:rsidRDefault="003367B4" w:rsidP="002C106E">
      <w:pPr>
        <w:spacing w:line="312" w:lineRule="auto"/>
      </w:pPr>
      <w:r>
        <w:t>Από τις (1) &amp; (2), με συναλήθευση προκύπτει</w:t>
      </w:r>
    </w:p>
    <w:p w:rsidR="003367B4" w:rsidRPr="00042657" w:rsidRDefault="003367B4" w:rsidP="002C106E">
      <w:pPr>
        <w:spacing w:line="312" w:lineRule="auto"/>
        <w:jc w:val="center"/>
      </w:pPr>
      <w:r>
        <w:t xml:space="preserve">0 &lt; </w:t>
      </w:r>
      <w:r>
        <w:rPr>
          <w:lang w:val="en-US"/>
        </w:rPr>
        <w:t>x</w:t>
      </w:r>
      <w:r w:rsidRPr="00042657">
        <w:t xml:space="preserve"> &lt; </w:t>
      </w:r>
      <w:r>
        <w:rPr>
          <w:lang w:val="en-US"/>
        </w:rPr>
        <w:t>e</w:t>
      </w:r>
      <w:r w:rsidRPr="00042657">
        <w:t>.</w:t>
      </w:r>
    </w:p>
    <w:p w:rsidR="003367B4" w:rsidRPr="00042657" w:rsidRDefault="003367B4" w:rsidP="002C106E">
      <w:pPr>
        <w:spacing w:line="312" w:lineRule="auto"/>
      </w:pPr>
      <w:r>
        <w:t>Είναι λοιπόν</w:t>
      </w:r>
    </w:p>
    <w:p w:rsidR="003367B4" w:rsidRPr="00D41710" w:rsidRDefault="003367B4" w:rsidP="002C106E">
      <w:pPr>
        <w:spacing w:line="312" w:lineRule="auto"/>
        <w:jc w:val="center"/>
      </w:pPr>
      <w:r w:rsidRPr="0033070E">
        <w:rPr>
          <w:position w:val="-16"/>
        </w:rPr>
        <w:object w:dxaOrig="540" w:dyaOrig="380">
          <v:shape id="_x0000_i1042" type="#_x0000_t75" style="width:27.7pt;height:16.6pt" o:ole="">
            <v:imagedata r:id="rId37" o:title=""/>
          </v:shape>
          <o:OLEObject Type="Embed" ProgID="Equation.DSMT4" ShapeID="_x0000_i1042" DrawAspect="Content" ObjectID="_1682416383" r:id="rId44"/>
        </w:object>
      </w:r>
      <w:r>
        <w:t xml:space="preserve"> = (0,</w:t>
      </w:r>
      <w:r>
        <w:rPr>
          <w:lang w:val="en-US"/>
        </w:rPr>
        <w:t>e</w:t>
      </w:r>
      <w:r>
        <w:t>).</w:t>
      </w:r>
    </w:p>
    <w:p w:rsidR="003367B4" w:rsidRDefault="003367B4" w:rsidP="002C106E">
      <w:pPr>
        <w:spacing w:line="312" w:lineRule="auto"/>
      </w:pPr>
      <w:r>
        <w:t>Για τον τύπο της σύνθεσης, εργαζόμαστε ως εξής</w:t>
      </w:r>
    </w:p>
    <w:p w:rsidR="003367B4" w:rsidRDefault="003367B4" w:rsidP="002C106E">
      <w:pPr>
        <w:spacing w:line="312" w:lineRule="auto"/>
        <w:jc w:val="center"/>
        <w:rPr>
          <w:lang w:val="en-US"/>
        </w:rPr>
      </w:pPr>
      <w:r w:rsidRPr="006C3578">
        <w:rPr>
          <w:lang w:val="en-US"/>
        </w:rPr>
        <w:t>(</w:t>
      </w:r>
      <w:r>
        <w:rPr>
          <w:lang w:val="en-US"/>
        </w:rPr>
        <w:t>f</w:t>
      </w:r>
      <w:r w:rsidRPr="006C3578">
        <w:rPr>
          <w:lang w:val="en-US"/>
        </w:rPr>
        <w:t xml:space="preserve"> </w:t>
      </w:r>
      <w:r w:rsidRPr="006C3578">
        <w:rPr>
          <w:vertAlign w:val="superscript"/>
          <w:lang w:val="en-US"/>
        </w:rPr>
        <w:t>– 1</w:t>
      </w:r>
      <w:r w:rsidRPr="0036556E">
        <w:rPr>
          <w:sz w:val="20"/>
          <w:lang w:val="en-US"/>
        </w:rPr>
        <w:t>o</w:t>
      </w:r>
      <w:r>
        <w:rPr>
          <w:lang w:val="en-US"/>
        </w:rPr>
        <w:t>g</w:t>
      </w:r>
      <w:r w:rsidRPr="006C3578">
        <w:rPr>
          <w:lang w:val="en-US"/>
        </w:rPr>
        <w:t>)(</w:t>
      </w:r>
      <w:r>
        <w:rPr>
          <w:lang w:val="en-US"/>
        </w:rPr>
        <w:t>x) = f</w:t>
      </w:r>
      <w:r w:rsidRPr="006C3578">
        <w:rPr>
          <w:lang w:val="en-US"/>
        </w:rPr>
        <w:t xml:space="preserve"> </w:t>
      </w:r>
      <w:r w:rsidRPr="006C3578">
        <w:rPr>
          <w:vertAlign w:val="superscript"/>
          <w:lang w:val="en-US"/>
        </w:rPr>
        <w:t>– 1</w:t>
      </w:r>
      <w:r>
        <w:rPr>
          <w:sz w:val="20"/>
          <w:lang w:val="en-US"/>
        </w:rPr>
        <w:t>(</w:t>
      </w:r>
      <w:r>
        <w:rPr>
          <w:lang w:val="en-US"/>
        </w:rPr>
        <w:t xml:space="preserve">g(x)) </w:t>
      </w:r>
      <w:r w:rsidRPr="006C3578">
        <w:rPr>
          <w:lang w:val="en-US"/>
        </w:rPr>
        <w:t xml:space="preserve">= </w:t>
      </w:r>
      <w:r>
        <w:rPr>
          <w:lang w:val="en-US"/>
        </w:rPr>
        <w:t>ln</w:t>
      </w:r>
      <w:r w:rsidRPr="006C3578">
        <w:rPr>
          <w:position w:val="-28"/>
          <w:lang w:val="en-US"/>
        </w:rPr>
        <w:object w:dxaOrig="999" w:dyaOrig="680">
          <v:shape id="_x0000_i1043" type="#_x0000_t75" style="width:49.85pt;height:33.25pt" o:ole="">
            <v:imagedata r:id="rId45" o:title=""/>
          </v:shape>
          <o:OLEObject Type="Embed" ProgID="Equation.DSMT4" ShapeID="_x0000_i1043" DrawAspect="Content" ObjectID="_1682416384" r:id="rId46"/>
        </w:object>
      </w:r>
      <w:r>
        <w:rPr>
          <w:lang w:val="en-US"/>
        </w:rPr>
        <w:t xml:space="preserve"> = ln</w:t>
      </w:r>
      <w:r w:rsidRPr="006C3578">
        <w:rPr>
          <w:position w:val="-28"/>
          <w:lang w:val="en-US"/>
        </w:rPr>
        <w:object w:dxaOrig="1340" w:dyaOrig="680">
          <v:shape id="_x0000_i1044" type="#_x0000_t75" style="width:66.45pt;height:33.25pt" o:ole="">
            <v:imagedata r:id="rId47" o:title=""/>
          </v:shape>
          <o:OLEObject Type="Embed" ProgID="Equation.DSMT4" ShapeID="_x0000_i1044" DrawAspect="Content" ObjectID="_1682416385" r:id="rId48"/>
        </w:object>
      </w:r>
      <w:r>
        <w:rPr>
          <w:lang w:val="en-US"/>
        </w:rPr>
        <w:t xml:space="preserve"> = ln</w:t>
      </w:r>
      <w:r w:rsidRPr="006D0A3F">
        <w:rPr>
          <w:position w:val="-26"/>
          <w:lang w:val="en-US"/>
        </w:rPr>
        <w:object w:dxaOrig="920" w:dyaOrig="639">
          <v:shape id="_x0000_i1045" type="#_x0000_t75" style="width:44.3pt;height:30.45pt" o:ole="">
            <v:imagedata r:id="rId49" o:title=""/>
          </v:shape>
          <o:OLEObject Type="Embed" ProgID="Equation.DSMT4" ShapeID="_x0000_i1045" DrawAspect="Content" ObjectID="_1682416386" r:id="rId50"/>
        </w:object>
      </w:r>
      <w:r>
        <w:rPr>
          <w:lang w:val="en-US"/>
        </w:rPr>
        <w:t>.</w:t>
      </w:r>
    </w:p>
    <w:p w:rsidR="003367B4" w:rsidRPr="00EA6D52" w:rsidRDefault="003367B4" w:rsidP="002C106E">
      <w:pPr>
        <w:spacing w:line="312" w:lineRule="auto"/>
      </w:pPr>
      <w:r>
        <w:t>Συνεπώς</w:t>
      </w:r>
      <w:r w:rsidRPr="00EA6D52">
        <w:t xml:space="preserve"> </w:t>
      </w:r>
    </w:p>
    <w:p w:rsidR="003367B4" w:rsidRPr="006D0A3F" w:rsidRDefault="003367B4" w:rsidP="002C106E">
      <w:pPr>
        <w:spacing w:line="312" w:lineRule="auto"/>
        <w:jc w:val="center"/>
      </w:pPr>
      <w:r w:rsidRPr="00EA6D52">
        <w:t>(</w:t>
      </w:r>
      <w:r>
        <w:rPr>
          <w:lang w:val="en-US"/>
        </w:rPr>
        <w:t>f</w:t>
      </w:r>
      <w:r w:rsidRPr="00EA6D52">
        <w:t xml:space="preserve"> </w:t>
      </w:r>
      <w:r w:rsidRPr="00EA6D52">
        <w:rPr>
          <w:vertAlign w:val="superscript"/>
        </w:rPr>
        <w:t>– 1</w:t>
      </w:r>
      <w:proofErr w:type="spellStart"/>
      <w:r w:rsidRPr="0036556E">
        <w:rPr>
          <w:sz w:val="20"/>
          <w:lang w:val="en-US"/>
        </w:rPr>
        <w:t>o</w:t>
      </w:r>
      <w:r>
        <w:rPr>
          <w:lang w:val="en-US"/>
        </w:rPr>
        <w:t>g</w:t>
      </w:r>
      <w:proofErr w:type="spellEnd"/>
      <w:r w:rsidRPr="00EA6D52">
        <w:t>)(</w:t>
      </w:r>
      <w:r>
        <w:rPr>
          <w:lang w:val="en-US"/>
        </w:rPr>
        <w:t>x</w:t>
      </w:r>
      <w:r w:rsidRPr="00EA6D52">
        <w:t>)</w:t>
      </w:r>
      <w:r>
        <w:t xml:space="preserve"> =</w:t>
      </w:r>
      <w:r w:rsidRPr="00EA6D52">
        <w:t xml:space="preserve"> </w:t>
      </w:r>
      <w:r>
        <w:rPr>
          <w:lang w:val="en-US"/>
        </w:rPr>
        <w:t>ln</w:t>
      </w:r>
      <w:r w:rsidRPr="006D0A3F">
        <w:rPr>
          <w:position w:val="-26"/>
          <w:lang w:val="en-US"/>
        </w:rPr>
        <w:object w:dxaOrig="920" w:dyaOrig="639">
          <v:shape id="_x0000_i1046" type="#_x0000_t75" style="width:44.3pt;height:30.45pt" o:ole="">
            <v:imagedata r:id="rId49" o:title=""/>
          </v:shape>
          <o:OLEObject Type="Embed" ProgID="Equation.DSMT4" ShapeID="_x0000_i1046" DrawAspect="Content" ObjectID="_1682416387" r:id="rId51"/>
        </w:object>
      </w:r>
      <w:r>
        <w:t xml:space="preserve">, με </w:t>
      </w:r>
      <w:r w:rsidRPr="00EC2101">
        <w:rPr>
          <w:position w:val="-16"/>
        </w:rPr>
        <w:object w:dxaOrig="540" w:dyaOrig="380">
          <v:shape id="_x0000_i1052" type="#_x0000_t75" style="width:26.75pt;height:19.4pt" o:ole="">
            <v:imagedata r:id="rId52" o:title=""/>
          </v:shape>
          <o:OLEObject Type="Embed" ProgID="Equation.DSMT4" ShapeID="_x0000_i1052" DrawAspect="Content" ObjectID="_1682416388" r:id="rId53"/>
        </w:object>
      </w:r>
      <w:r>
        <w:t xml:space="preserve"> = (0,</w:t>
      </w:r>
      <w:r>
        <w:rPr>
          <w:lang w:val="en-US"/>
        </w:rPr>
        <w:t>e</w:t>
      </w:r>
      <w:r>
        <w:t>).</w:t>
      </w:r>
    </w:p>
    <w:p w:rsidR="00EE172C" w:rsidRPr="00EE172C" w:rsidRDefault="00EE172C" w:rsidP="007E2408">
      <w:pPr>
        <w:rPr>
          <w:rFonts w:ascii="Arial Black" w:hAnsi="Arial Black"/>
          <w:color w:val="FF0000"/>
          <w:sz w:val="28"/>
          <w:szCs w:val="24"/>
        </w:rPr>
      </w:pPr>
      <w:r w:rsidRPr="007E2408">
        <w:rPr>
          <w:rFonts w:ascii="Arial Black" w:hAnsi="Arial Black"/>
          <w:color w:val="FF0000"/>
          <w:sz w:val="28"/>
        </w:rPr>
        <w:t>ΘΕΜΑ B</w:t>
      </w:r>
    </w:p>
    <w:p w:rsidR="003367B4" w:rsidRPr="008D2E1A" w:rsidRDefault="003367B4" w:rsidP="003367B4">
      <w:pPr>
        <w:shd w:val="clear" w:color="auto" w:fill="F7CAAC" w:themeFill="accent2" w:themeFillTint="66"/>
      </w:pPr>
      <w:r w:rsidRPr="008D2E1A">
        <w:t xml:space="preserve">Θεωρούμε </w:t>
      </w:r>
      <w:r>
        <w:t xml:space="preserve">τη </w:t>
      </w:r>
      <w:r w:rsidRPr="008D2E1A">
        <w:t xml:space="preserve">παραγωγίσιμη συνάρτηση </w:t>
      </w:r>
      <w:r w:rsidRPr="003367B4">
        <w:rPr>
          <w:lang w:val="en-US"/>
        </w:rPr>
        <w:t>f</w:t>
      </w:r>
      <w:r>
        <w:t>:</w:t>
      </w:r>
      <w:r>
        <w:sym w:font="Symbol" w:char="F0C2"/>
      </w:r>
      <w:r>
        <w:sym w:font="Symbol" w:char="F0AE"/>
      </w:r>
      <w:r>
        <w:sym w:font="Symbol" w:char="F0C2"/>
      </w:r>
      <w:r>
        <w:t>,</w:t>
      </w:r>
      <w:r w:rsidRPr="008D2E1A">
        <w:t xml:space="preserve"> </w:t>
      </w:r>
      <w:r>
        <w:t xml:space="preserve">καθώς </w:t>
      </w:r>
      <w:r w:rsidRPr="008D2E1A">
        <w:t xml:space="preserve">επίσης </w:t>
      </w:r>
      <w:r>
        <w:t>και τη</w:t>
      </w:r>
      <w:r w:rsidRPr="008D2E1A">
        <w:t xml:space="preserve"> </w:t>
      </w:r>
    </w:p>
    <w:p w:rsidR="003367B4" w:rsidRPr="008D2E1A" w:rsidRDefault="003367B4" w:rsidP="003367B4">
      <w:pPr>
        <w:shd w:val="clear" w:color="auto" w:fill="F7CAAC" w:themeFill="accent2" w:themeFillTint="66"/>
      </w:pPr>
      <w:r w:rsidRPr="008D2E1A">
        <w:t xml:space="preserve">παραγωγίσιμη στο 0 συνάρτηση g, </w:t>
      </w:r>
      <w:r>
        <w:t xml:space="preserve">η οποία </w:t>
      </w:r>
      <w:r w:rsidRPr="008D2E1A">
        <w:t>δίνεται από τον τύπο</w:t>
      </w:r>
    </w:p>
    <w:p w:rsidR="003367B4" w:rsidRPr="008D2E1A" w:rsidRDefault="003367B4" w:rsidP="003367B4">
      <w:pPr>
        <w:shd w:val="clear" w:color="auto" w:fill="F7CAAC" w:themeFill="accent2" w:themeFillTint="66"/>
        <w:jc w:val="center"/>
      </w:pPr>
      <w:proofErr w:type="gramStart"/>
      <w:r>
        <w:rPr>
          <w:lang w:val="en-US"/>
        </w:rPr>
        <w:t>g</w:t>
      </w:r>
      <w:proofErr w:type="gramEnd"/>
      <w:r w:rsidRPr="00022B53">
        <w:t xml:space="preserve"> (</w:t>
      </w:r>
      <w:r>
        <w:rPr>
          <w:lang w:val="en-US"/>
        </w:rPr>
        <w:t>x</w:t>
      </w:r>
      <w:r w:rsidRPr="00022B53">
        <w:t xml:space="preserve">) = </w:t>
      </w:r>
      <w:r w:rsidRPr="00EC2101">
        <w:rPr>
          <w:position w:val="-30"/>
        </w:rPr>
        <w:object w:dxaOrig="2480" w:dyaOrig="720">
          <v:shape id="_x0000_i1053" type="#_x0000_t75" style="width:123.7pt;height:36pt" o:ole="">
            <v:imagedata r:id="rId54" o:title=""/>
          </v:shape>
          <o:OLEObject Type="Embed" ProgID="Equation.DSMT4" ShapeID="_x0000_i1053" DrawAspect="Content" ObjectID="_1682416389" r:id="rId55"/>
        </w:object>
      </w:r>
    </w:p>
    <w:p w:rsidR="003367B4" w:rsidRDefault="003367B4" w:rsidP="003367B4">
      <w:pPr>
        <w:shd w:val="clear" w:color="auto" w:fill="F7CAAC" w:themeFill="accent2" w:themeFillTint="66"/>
      </w:pPr>
      <w:r w:rsidRPr="001D5EA2">
        <w:rPr>
          <w:lang w:val="en-US"/>
        </w:rPr>
        <w:t>N</w:t>
      </w:r>
      <w:r w:rsidRPr="001D5EA2">
        <w:t>α υπ</w:t>
      </w:r>
      <w:bookmarkStart w:id="0" w:name="_GoBack"/>
      <w:bookmarkEnd w:id="0"/>
      <w:r w:rsidRPr="001D5EA2">
        <w:t>ολογίσετε τ</w:t>
      </w:r>
      <w:r>
        <w:t>ην εξίσωση της</w:t>
      </w:r>
      <w:r w:rsidRPr="001D5EA2">
        <w:t xml:space="preserve"> εφαπτόμενων της </w:t>
      </w:r>
      <w:r w:rsidRPr="001D5EA2">
        <w:rPr>
          <w:lang w:val="en-US"/>
        </w:rPr>
        <w:t>f</w:t>
      </w:r>
      <w:r w:rsidRPr="001D5EA2">
        <w:t xml:space="preserve"> στο σημείο </w:t>
      </w:r>
      <w:r>
        <w:t>Α (0</w:t>
      </w:r>
      <w:proofErr w:type="gramStart"/>
      <w:r>
        <w:t>,</w:t>
      </w:r>
      <w:r>
        <w:rPr>
          <w:lang w:val="en-US"/>
        </w:rPr>
        <w:t>f</w:t>
      </w:r>
      <w:proofErr w:type="gramEnd"/>
      <w:r w:rsidRPr="00516C38">
        <w:t xml:space="preserve"> (0)).</w:t>
      </w:r>
    </w:p>
    <w:p w:rsidR="00EE172C" w:rsidRPr="00F11BA0" w:rsidRDefault="00EE172C" w:rsidP="00EE172C">
      <w:pPr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3367B4" w:rsidRDefault="003367B4" w:rsidP="002C106E">
      <w:pPr>
        <w:spacing w:line="312" w:lineRule="auto"/>
      </w:pPr>
      <w:r>
        <w:t xml:space="preserve">Η </w:t>
      </w:r>
      <w:r>
        <w:rPr>
          <w:lang w:val="en-US"/>
        </w:rPr>
        <w:t>f</w:t>
      </w:r>
      <w:r w:rsidRPr="00E83DCB">
        <w:t xml:space="preserve"> </w:t>
      </w:r>
      <w:r>
        <w:t xml:space="preserve">είναι παραγωγίσιμη στο </w:t>
      </w:r>
      <w:r>
        <w:sym w:font="Symbol" w:char="F0C2"/>
      </w:r>
      <w:r>
        <w:t xml:space="preserve">, τότε η </w:t>
      </w:r>
      <w:r>
        <w:rPr>
          <w:lang w:val="en-US"/>
        </w:rPr>
        <w:t>f</w:t>
      </w:r>
      <w:r w:rsidRPr="00E83DCB">
        <w:t xml:space="preserve"> </w:t>
      </w:r>
      <w:r>
        <w:t xml:space="preserve">είναι παραγωγίσιμη και στο 0, οπότε </w:t>
      </w:r>
    </w:p>
    <w:p w:rsidR="003367B4" w:rsidRPr="00E83DCB" w:rsidRDefault="003367B4" w:rsidP="002C106E">
      <w:pPr>
        <w:pStyle w:val="a3"/>
        <w:numPr>
          <w:ilvl w:val="0"/>
          <w:numId w:val="11"/>
        </w:numPr>
        <w:spacing w:line="312" w:lineRule="auto"/>
      </w:pPr>
      <w:r>
        <w:lastRenderedPageBreak/>
        <w:t xml:space="preserve">υπάρχει το όριο </w:t>
      </w:r>
      <w:r w:rsidRPr="00EC2101">
        <w:rPr>
          <w:position w:val="-22"/>
        </w:rPr>
        <w:object w:dxaOrig="1380" w:dyaOrig="580">
          <v:shape id="_x0000_i1055" type="#_x0000_t75" style="width:69.25pt;height:28.6pt" o:ole="">
            <v:imagedata r:id="rId56" o:title=""/>
          </v:shape>
          <o:OLEObject Type="Embed" ProgID="Equation.DSMT4" ShapeID="_x0000_i1055" DrawAspect="Content" ObjectID="_1682416390" r:id="rId57"/>
        </w:object>
      </w:r>
      <w:r w:rsidRPr="003367B4">
        <w:t xml:space="preserve">= </w:t>
      </w:r>
      <w:r>
        <w:rPr>
          <w:lang w:val="en-US"/>
        </w:rPr>
        <w:t>f</w:t>
      </w:r>
      <w:r w:rsidRPr="003367B4">
        <w:t xml:space="preserve"> </w:t>
      </w:r>
      <w:r>
        <w:t>΄</w:t>
      </w:r>
      <w:r w:rsidRPr="003367B4">
        <w:t>(0).</w:t>
      </w:r>
    </w:p>
    <w:p w:rsidR="003367B4" w:rsidRPr="00E83DCB" w:rsidRDefault="003367B4" w:rsidP="002C106E">
      <w:pPr>
        <w:pStyle w:val="a3"/>
        <w:numPr>
          <w:ilvl w:val="0"/>
          <w:numId w:val="11"/>
        </w:numPr>
        <w:spacing w:line="312" w:lineRule="auto"/>
      </w:pPr>
      <w:r>
        <w:t xml:space="preserve">η </w:t>
      </w:r>
      <w:r>
        <w:rPr>
          <w:lang w:val="en-US"/>
        </w:rPr>
        <w:t>f</w:t>
      </w:r>
      <w:r w:rsidRPr="00E83DCB">
        <w:t xml:space="preserve"> </w:t>
      </w:r>
      <w:r>
        <w:t xml:space="preserve">είναι συνεχής στο 0, οπότε </w:t>
      </w:r>
      <w:r w:rsidRPr="00EC2101">
        <w:rPr>
          <w:position w:val="-18"/>
        </w:rPr>
        <w:object w:dxaOrig="780" w:dyaOrig="400">
          <v:shape id="_x0000_i1054" type="#_x0000_t75" style="width:38.75pt;height:20.3pt" o:ole="">
            <v:imagedata r:id="rId58" o:title=""/>
          </v:shape>
          <o:OLEObject Type="Embed" ProgID="Equation.DSMT4" ShapeID="_x0000_i1054" DrawAspect="Content" ObjectID="_1682416391" r:id="rId59"/>
        </w:object>
      </w:r>
      <w:r w:rsidRPr="003367B4">
        <w:t xml:space="preserve"> = </w:t>
      </w:r>
      <w:r>
        <w:rPr>
          <w:lang w:val="en-US"/>
        </w:rPr>
        <w:t>f</w:t>
      </w:r>
      <w:r w:rsidRPr="003367B4">
        <w:t xml:space="preserve"> (0).</w:t>
      </w:r>
    </w:p>
    <w:p w:rsidR="00F6069D" w:rsidRDefault="003367B4" w:rsidP="002C106E">
      <w:pPr>
        <w:tabs>
          <w:tab w:val="right" w:pos="7371"/>
        </w:tabs>
        <w:spacing w:line="312" w:lineRule="auto"/>
      </w:pPr>
      <w:r>
        <w:t xml:space="preserve">Επειδή η </w:t>
      </w:r>
      <w:r>
        <w:rPr>
          <w:lang w:val="en-US"/>
        </w:rPr>
        <w:t>g</w:t>
      </w:r>
      <w:r w:rsidRPr="00E83DCB">
        <w:t xml:space="preserve"> </w:t>
      </w:r>
      <w:r>
        <w:t xml:space="preserve">είναι παραγωγίσιμη στο 0, τότε η </w:t>
      </w:r>
      <w:r>
        <w:rPr>
          <w:lang w:val="en-US"/>
        </w:rPr>
        <w:t>g</w:t>
      </w:r>
      <w:r w:rsidRPr="00E83DCB">
        <w:t xml:space="preserve"> </w:t>
      </w:r>
      <w:r>
        <w:t xml:space="preserve">είναι συνεχής στο 0, </w:t>
      </w:r>
    </w:p>
    <w:p w:rsidR="003367B4" w:rsidRDefault="003367B4" w:rsidP="002C106E">
      <w:pPr>
        <w:tabs>
          <w:tab w:val="right" w:pos="7371"/>
        </w:tabs>
        <w:spacing w:line="312" w:lineRule="auto"/>
      </w:pPr>
      <w:r>
        <w:t>οπότε</w:t>
      </w:r>
    </w:p>
    <w:p w:rsidR="003367B4" w:rsidRPr="004B6EFA" w:rsidRDefault="003367B4" w:rsidP="002C106E">
      <w:pPr>
        <w:tabs>
          <w:tab w:val="right" w:pos="7371"/>
        </w:tabs>
        <w:spacing w:line="312" w:lineRule="auto"/>
        <w:jc w:val="center"/>
      </w:pPr>
      <w:proofErr w:type="gramStart"/>
      <w:r>
        <w:rPr>
          <w:lang w:val="en-US"/>
        </w:rPr>
        <w:t>g</w:t>
      </w:r>
      <w:proofErr w:type="gramEnd"/>
      <w:r w:rsidRPr="004B6EFA">
        <w:t xml:space="preserve"> (0) = 2</w:t>
      </w:r>
      <w:r>
        <w:rPr>
          <w:lang w:val="en-US"/>
        </w:rPr>
        <w:t>f</w:t>
      </w:r>
      <w:r w:rsidRPr="004B6EFA">
        <w:t xml:space="preserve"> (0) + </w:t>
      </w:r>
      <w:r>
        <w:rPr>
          <w:lang w:val="en-US"/>
        </w:rPr>
        <w:t>ln</w:t>
      </w:r>
      <w:r w:rsidRPr="004B6EFA">
        <w:t>1 = 2</w:t>
      </w:r>
      <w:r>
        <w:rPr>
          <w:lang w:val="en-US"/>
        </w:rPr>
        <w:t>f</w:t>
      </w:r>
      <w:r w:rsidRPr="004B6EFA">
        <w:t xml:space="preserve"> (0).</w:t>
      </w:r>
    </w:p>
    <w:p w:rsidR="003367B4" w:rsidRPr="008A3B46" w:rsidRDefault="003367B4" w:rsidP="002C106E">
      <w:pPr>
        <w:spacing w:line="312" w:lineRule="auto"/>
      </w:pPr>
      <w:r>
        <w:t>για το όριο</w:t>
      </w:r>
      <w:r w:rsidRPr="004B6EFA">
        <w:t xml:space="preserve"> </w:t>
      </w:r>
      <w:r w:rsidR="00F6069D" w:rsidRPr="00EC2101">
        <w:rPr>
          <w:position w:val="-18"/>
        </w:rPr>
        <w:object w:dxaOrig="840" w:dyaOrig="400">
          <v:shape id="_x0000_i1060" type="#_x0000_t75" style="width:42.45pt;height:20.3pt" o:ole="">
            <v:imagedata r:id="rId60" o:title=""/>
          </v:shape>
          <o:OLEObject Type="Embed" ProgID="Equation.DSMT4" ShapeID="_x0000_i1060" DrawAspect="Content" ObjectID="_1682416392" r:id="rId61"/>
        </w:object>
      </w:r>
      <w:r>
        <w:t xml:space="preserve"> εξετάζουμε πλευρικά όρια</w:t>
      </w:r>
    </w:p>
    <w:p w:rsidR="003367B4" w:rsidRPr="004B2A1E" w:rsidRDefault="003367B4" w:rsidP="002C106E">
      <w:pPr>
        <w:pStyle w:val="a3"/>
        <w:numPr>
          <w:ilvl w:val="0"/>
          <w:numId w:val="12"/>
        </w:numPr>
        <w:spacing w:line="312" w:lineRule="auto"/>
      </w:pPr>
      <w:r w:rsidRPr="00EC2101">
        <w:rPr>
          <w:position w:val="-20"/>
        </w:rPr>
        <w:object w:dxaOrig="840" w:dyaOrig="420">
          <v:shape id="_x0000_i1056" type="#_x0000_t75" style="width:42.45pt;height:21.25pt" o:ole="">
            <v:imagedata r:id="rId62" o:title=""/>
          </v:shape>
          <o:OLEObject Type="Embed" ProgID="Equation.DSMT4" ShapeID="_x0000_i1056" DrawAspect="Content" ObjectID="_1682416393" r:id="rId63"/>
        </w:object>
      </w:r>
      <w:r>
        <w:t xml:space="preserve"> = </w:t>
      </w:r>
      <w:r w:rsidRPr="00EC2101">
        <w:rPr>
          <w:position w:val="-20"/>
        </w:rPr>
        <w:object w:dxaOrig="1800" w:dyaOrig="440">
          <v:shape id="_x0000_i1057" type="#_x0000_t75" style="width:90.45pt;height:22.15pt" o:ole="">
            <v:imagedata r:id="rId64" o:title=""/>
          </v:shape>
          <o:OLEObject Type="Embed" ProgID="Equation.DSMT4" ShapeID="_x0000_i1057" DrawAspect="Content" ObjectID="_1682416394" r:id="rId65"/>
        </w:object>
      </w:r>
      <w:r>
        <w:t xml:space="preserve"> = </w:t>
      </w:r>
      <w:r>
        <w:rPr>
          <w:lang w:val="en-US"/>
        </w:rPr>
        <w:t>f (0) + 1.</w:t>
      </w:r>
    </w:p>
    <w:p w:rsidR="003367B4" w:rsidRPr="00E83DCB" w:rsidRDefault="00F6069D" w:rsidP="002C106E">
      <w:pPr>
        <w:pStyle w:val="a3"/>
        <w:numPr>
          <w:ilvl w:val="0"/>
          <w:numId w:val="12"/>
        </w:numPr>
        <w:spacing w:line="312" w:lineRule="auto"/>
      </w:pPr>
      <w:r w:rsidRPr="00EC2101">
        <w:rPr>
          <w:position w:val="-20"/>
        </w:rPr>
        <w:object w:dxaOrig="840" w:dyaOrig="420">
          <v:shape id="_x0000_i1058" type="#_x0000_t75" style="width:42.45pt;height:21.25pt" o:ole="">
            <v:imagedata r:id="rId66" o:title=""/>
          </v:shape>
          <o:OLEObject Type="Embed" ProgID="Equation.DSMT4" ShapeID="_x0000_i1058" DrawAspect="Content" ObjectID="_1682416395" r:id="rId67"/>
        </w:object>
      </w:r>
      <w:r w:rsidR="003367B4" w:rsidRPr="004B6EFA">
        <w:t xml:space="preserve"> </w:t>
      </w:r>
      <w:r w:rsidR="003367B4">
        <w:t>=</w:t>
      </w:r>
      <w:r>
        <w:rPr>
          <w:lang w:val="en-US"/>
        </w:rPr>
        <w:t xml:space="preserve"> </w:t>
      </w:r>
      <w:r w:rsidRPr="00EC2101">
        <w:rPr>
          <w:position w:val="-20"/>
        </w:rPr>
        <w:object w:dxaOrig="2079" w:dyaOrig="420">
          <v:shape id="_x0000_i1059" type="#_x0000_t75" style="width:104.3pt;height:21.25pt" o:ole="">
            <v:imagedata r:id="rId68" o:title=""/>
          </v:shape>
          <o:OLEObject Type="Embed" ProgID="Equation.DSMT4" ShapeID="_x0000_i1059" DrawAspect="Content" ObjectID="_1682416396" r:id="rId69"/>
        </w:object>
      </w:r>
      <w:r>
        <w:rPr>
          <w:lang w:val="en-US"/>
        </w:rPr>
        <w:t>= 2</w:t>
      </w:r>
      <w:r>
        <w:rPr>
          <w:lang w:val="en-US"/>
        </w:rPr>
        <w:t xml:space="preserve">f (0) + </w:t>
      </w:r>
      <w:r>
        <w:rPr>
          <w:lang w:val="en-US"/>
        </w:rPr>
        <w:t>ln</w:t>
      </w:r>
      <w:r>
        <w:rPr>
          <w:lang w:val="en-US"/>
        </w:rPr>
        <w:t>1</w:t>
      </w:r>
      <w:r>
        <w:rPr>
          <w:lang w:val="en-US"/>
        </w:rPr>
        <w:t xml:space="preserve"> = 2f (0).</w:t>
      </w:r>
    </w:p>
    <w:p w:rsidR="003367B4" w:rsidRDefault="003367B4" w:rsidP="002C106E">
      <w:pPr>
        <w:spacing w:line="312" w:lineRule="auto"/>
      </w:pPr>
      <w:r>
        <w:rPr>
          <w:lang w:val="en-US"/>
        </w:rPr>
        <w:t>E</w:t>
      </w:r>
      <w:r>
        <w:t xml:space="preserve">φόσον η </w:t>
      </w:r>
      <w:r>
        <w:rPr>
          <w:lang w:val="en-US"/>
        </w:rPr>
        <w:t>g</w:t>
      </w:r>
      <w:r w:rsidRPr="008A3B46">
        <w:t xml:space="preserve"> </w:t>
      </w:r>
      <w:r>
        <w:t>είναι συνεχής στο 0, τότε</w:t>
      </w:r>
    </w:p>
    <w:p w:rsidR="003367B4" w:rsidRPr="00F6069D" w:rsidRDefault="00F6069D" w:rsidP="002C106E">
      <w:pPr>
        <w:spacing w:line="312" w:lineRule="auto"/>
        <w:jc w:val="center"/>
        <w:rPr>
          <w:lang w:val="en-US"/>
        </w:rPr>
      </w:pPr>
      <w:r w:rsidRPr="00EC2101">
        <w:rPr>
          <w:position w:val="-20"/>
        </w:rPr>
        <w:object w:dxaOrig="840" w:dyaOrig="420">
          <v:shape id="_x0000_i1061" type="#_x0000_t75" style="width:42.45pt;height:21.25pt" o:ole="">
            <v:imagedata r:id="rId62" o:title=""/>
          </v:shape>
          <o:OLEObject Type="Embed" ProgID="Equation.DSMT4" ShapeID="_x0000_i1061" DrawAspect="Content" ObjectID="_1682416397" r:id="rId70"/>
        </w:object>
      </w:r>
      <w:r>
        <w:rPr>
          <w:lang w:val="en-US"/>
        </w:rPr>
        <w:t xml:space="preserve"> = </w:t>
      </w:r>
      <w:r w:rsidRPr="00EC2101">
        <w:rPr>
          <w:position w:val="-20"/>
        </w:rPr>
        <w:object w:dxaOrig="840" w:dyaOrig="420">
          <v:shape id="_x0000_i1062" type="#_x0000_t75" style="width:42.45pt;height:21.25pt" o:ole="">
            <v:imagedata r:id="rId66" o:title=""/>
          </v:shape>
          <o:OLEObject Type="Embed" ProgID="Equation.DSMT4" ShapeID="_x0000_i1062" DrawAspect="Content" ObjectID="_1682416398" r:id="rId71"/>
        </w:object>
      </w:r>
      <w:r>
        <w:rPr>
          <w:lang w:val="en-US"/>
        </w:rPr>
        <w:t xml:space="preserve"> = g (0) </w:t>
      </w:r>
      <w:r>
        <w:rPr>
          <w:lang w:val="en-US"/>
        </w:rPr>
        <w:sym w:font="Symbol" w:char="F0DB"/>
      </w:r>
      <w:r>
        <w:rPr>
          <w:lang w:val="en-US"/>
        </w:rPr>
        <w:t xml:space="preserve"> </w:t>
      </w:r>
      <w:r>
        <w:rPr>
          <w:lang w:val="en-US"/>
        </w:rPr>
        <w:t>2f (0)</w:t>
      </w:r>
      <w:r>
        <w:rPr>
          <w:lang w:val="en-US"/>
        </w:rPr>
        <w:t xml:space="preserve"> = f (0) + 1 </w:t>
      </w:r>
      <w:r>
        <w:rPr>
          <w:lang w:val="en-US"/>
        </w:rPr>
        <w:sym w:font="Symbol" w:char="F0DB"/>
      </w:r>
      <w:r>
        <w:rPr>
          <w:lang w:val="en-US"/>
        </w:rPr>
        <w:t xml:space="preserve"> f (0) = 1.</w:t>
      </w:r>
    </w:p>
    <w:p w:rsidR="00F6069D" w:rsidRDefault="003367B4" w:rsidP="002C106E">
      <w:pPr>
        <w:spacing w:line="312" w:lineRule="auto"/>
      </w:pPr>
      <w:r>
        <w:t xml:space="preserve">τότε θα είναι </w:t>
      </w:r>
    </w:p>
    <w:p w:rsidR="00F6069D" w:rsidRDefault="003367B4" w:rsidP="002C106E">
      <w:pPr>
        <w:spacing w:line="312" w:lineRule="auto"/>
        <w:jc w:val="center"/>
      </w:pPr>
      <w:proofErr w:type="gramStart"/>
      <w:r>
        <w:rPr>
          <w:lang w:val="en-US"/>
        </w:rPr>
        <w:t>g</w:t>
      </w:r>
      <w:proofErr w:type="gramEnd"/>
      <w:r w:rsidRPr="004B6EFA">
        <w:t xml:space="preserve"> (0) = 2</w:t>
      </w:r>
      <w:r>
        <w:rPr>
          <w:lang w:val="en-US"/>
        </w:rPr>
        <w:t>f</w:t>
      </w:r>
      <w:r w:rsidRPr="004B6EFA">
        <w:t xml:space="preserve"> (0) = 2 </w:t>
      </w:r>
    </w:p>
    <w:p w:rsidR="003367B4" w:rsidRDefault="003367B4" w:rsidP="002C106E">
      <w:pPr>
        <w:spacing w:line="312" w:lineRule="auto"/>
      </w:pPr>
      <w:r>
        <w:t>και</w:t>
      </w:r>
    </w:p>
    <w:p w:rsidR="003367B4" w:rsidRPr="00EE00A3" w:rsidRDefault="00F6069D" w:rsidP="002C106E">
      <w:pPr>
        <w:spacing w:line="312" w:lineRule="auto"/>
        <w:jc w:val="center"/>
      </w:pPr>
      <w:r w:rsidRPr="00EC2101">
        <w:rPr>
          <w:position w:val="-22"/>
        </w:rPr>
        <w:object w:dxaOrig="1080" w:dyaOrig="580">
          <v:shape id="_x0000_i1063" type="#_x0000_t75" style="width:54.45pt;height:28.6pt" o:ole="">
            <v:imagedata r:id="rId72" o:title=""/>
          </v:shape>
          <o:OLEObject Type="Embed" ProgID="Equation.DSMT4" ShapeID="_x0000_i1063" DrawAspect="Content" ObjectID="_1682416399" r:id="rId73"/>
        </w:object>
      </w:r>
      <w:r>
        <w:rPr>
          <w:lang w:val="en-US"/>
        </w:rPr>
        <w:t xml:space="preserve"> = f </w:t>
      </w:r>
      <w:proofErr w:type="gramStart"/>
      <w:r>
        <w:t>΄(</w:t>
      </w:r>
      <w:proofErr w:type="gramEnd"/>
      <w:r>
        <w:t>0).</w:t>
      </w:r>
    </w:p>
    <w:p w:rsidR="003367B4" w:rsidRDefault="003367B4" w:rsidP="002C106E">
      <w:pPr>
        <w:spacing w:line="312" w:lineRule="auto"/>
      </w:pPr>
      <w:r>
        <w:rPr>
          <w:lang w:val="en-US"/>
        </w:rPr>
        <w:t>M</w:t>
      </w:r>
      <w:r>
        <w:t xml:space="preserve">ελετάμε τη παράγωγο της </w:t>
      </w:r>
      <w:r>
        <w:rPr>
          <w:lang w:val="en-US"/>
        </w:rPr>
        <w:t>g</w:t>
      </w:r>
      <w:r w:rsidRPr="00EE00A3">
        <w:t xml:space="preserve"> </w:t>
      </w:r>
      <w:r>
        <w:t>στο 0, είναι</w:t>
      </w:r>
    </w:p>
    <w:p w:rsidR="00F6069D" w:rsidRDefault="00F6069D" w:rsidP="002C106E">
      <w:pPr>
        <w:pStyle w:val="a3"/>
        <w:numPr>
          <w:ilvl w:val="0"/>
          <w:numId w:val="12"/>
        </w:numPr>
        <w:spacing w:line="312" w:lineRule="auto"/>
      </w:pPr>
      <w:r w:rsidRPr="00EC2101">
        <w:rPr>
          <w:position w:val="-22"/>
        </w:rPr>
        <w:object w:dxaOrig="1460" w:dyaOrig="580">
          <v:shape id="_x0000_i1064" type="#_x0000_t75" style="width:72.9pt;height:28.6pt" o:ole="">
            <v:imagedata r:id="rId74" o:title=""/>
          </v:shape>
          <o:OLEObject Type="Embed" ProgID="Equation.DSMT4" ShapeID="_x0000_i1064" DrawAspect="Content" ObjectID="_1682416400" r:id="rId75"/>
        </w:object>
      </w:r>
      <w:r>
        <w:t xml:space="preserve"> = </w:t>
      </w:r>
      <w:r w:rsidRPr="00EC2101">
        <w:rPr>
          <w:position w:val="-22"/>
        </w:rPr>
        <w:object w:dxaOrig="2040" w:dyaOrig="600">
          <v:shape id="_x0000_i1065" type="#_x0000_t75" style="width:102.45pt;height:30.45pt" o:ole="">
            <v:imagedata r:id="rId76" o:title=""/>
          </v:shape>
          <o:OLEObject Type="Embed" ProgID="Equation.DSMT4" ShapeID="_x0000_i1065" DrawAspect="Content" ObjectID="_1682416401" r:id="rId77"/>
        </w:object>
      </w:r>
      <w:r>
        <w:t xml:space="preserve"> = </w:t>
      </w:r>
      <w:r w:rsidRPr="00EC2101">
        <w:rPr>
          <w:position w:val="-22"/>
        </w:rPr>
        <w:object w:dxaOrig="1820" w:dyaOrig="600">
          <v:shape id="_x0000_i1066" type="#_x0000_t75" style="width:91.4pt;height:30.45pt" o:ole="">
            <v:imagedata r:id="rId78" o:title=""/>
          </v:shape>
          <o:OLEObject Type="Embed" ProgID="Equation.DSMT4" ShapeID="_x0000_i1066" DrawAspect="Content" ObjectID="_1682416402" r:id="rId79"/>
        </w:object>
      </w:r>
      <w:r>
        <w:t xml:space="preserve"> = </w:t>
      </w:r>
    </w:p>
    <w:p w:rsidR="00F6069D" w:rsidRDefault="00F6069D" w:rsidP="002C106E">
      <w:pPr>
        <w:spacing w:line="312" w:lineRule="auto"/>
        <w:jc w:val="center"/>
      </w:pPr>
      <w:r>
        <w:t xml:space="preserve">= </w:t>
      </w:r>
      <w:r w:rsidRPr="00EC2101">
        <w:rPr>
          <w:position w:val="-22"/>
        </w:rPr>
        <w:object w:dxaOrig="1820" w:dyaOrig="600">
          <v:shape id="_x0000_i1067" type="#_x0000_t75" style="width:91.4pt;height:30.45pt" o:ole="">
            <v:imagedata r:id="rId80" o:title=""/>
          </v:shape>
          <o:OLEObject Type="Embed" ProgID="Equation.DSMT4" ShapeID="_x0000_i1067" DrawAspect="Content" ObjectID="_1682416403" r:id="rId81"/>
        </w:object>
      </w:r>
      <w:r>
        <w:t xml:space="preserve"> = </w:t>
      </w:r>
      <w:r w:rsidRPr="00EC2101">
        <w:rPr>
          <w:position w:val="-26"/>
        </w:rPr>
        <w:object w:dxaOrig="1960" w:dyaOrig="639">
          <v:shape id="_x0000_i1068" type="#_x0000_t75" style="width:97.85pt;height:32.3pt" o:ole="">
            <v:imagedata r:id="rId82" o:title=""/>
          </v:shape>
          <o:OLEObject Type="Embed" ProgID="Equation.DSMT4" ShapeID="_x0000_i1068" DrawAspect="Content" ObjectID="_1682416404" r:id="rId83"/>
        </w:object>
      </w:r>
      <w:r>
        <w:t xml:space="preserve"> = – </w:t>
      </w:r>
      <w:r>
        <w:rPr>
          <w:lang w:val="en-US"/>
        </w:rPr>
        <w:t xml:space="preserve">f </w:t>
      </w:r>
      <w:r>
        <w:t>΄(0).</w:t>
      </w:r>
    </w:p>
    <w:p w:rsidR="003367B4" w:rsidRDefault="003367B4" w:rsidP="002C106E">
      <w:pPr>
        <w:spacing w:line="312" w:lineRule="auto"/>
      </w:pPr>
      <w:r>
        <w:t>διότι</w:t>
      </w:r>
    </w:p>
    <w:p w:rsidR="003367B4" w:rsidRPr="00881EEC" w:rsidRDefault="00F6069D" w:rsidP="002C106E">
      <w:pPr>
        <w:spacing w:line="312" w:lineRule="auto"/>
        <w:jc w:val="center"/>
      </w:pPr>
      <w:r w:rsidRPr="00EC2101">
        <w:rPr>
          <w:position w:val="-22"/>
        </w:rPr>
        <w:object w:dxaOrig="5539" w:dyaOrig="580">
          <v:shape id="_x0000_i1069" type="#_x0000_t75" style="width:276.9pt;height:28.6pt" o:ole="">
            <v:imagedata r:id="rId84" o:title=""/>
          </v:shape>
          <o:OLEObject Type="Embed" ProgID="Equation.DSMT4" ShapeID="_x0000_i1069" DrawAspect="Content" ObjectID="_1682416405" r:id="rId85"/>
        </w:object>
      </w:r>
    </w:p>
    <w:p w:rsidR="00F6069D" w:rsidRDefault="00F6069D" w:rsidP="002C106E">
      <w:pPr>
        <w:pStyle w:val="a3"/>
        <w:numPr>
          <w:ilvl w:val="0"/>
          <w:numId w:val="12"/>
        </w:numPr>
        <w:spacing w:line="312" w:lineRule="auto"/>
      </w:pPr>
      <w:r w:rsidRPr="00EC2101">
        <w:rPr>
          <w:position w:val="-22"/>
        </w:rPr>
        <w:object w:dxaOrig="1460" w:dyaOrig="580">
          <v:shape id="_x0000_i1070" type="#_x0000_t75" style="width:72.9pt;height:28.6pt" o:ole="">
            <v:imagedata r:id="rId86" o:title=""/>
          </v:shape>
          <o:OLEObject Type="Embed" ProgID="Equation.DSMT4" ShapeID="_x0000_i1070" DrawAspect="Content" ObjectID="_1682416406" r:id="rId87"/>
        </w:object>
      </w:r>
      <w:r>
        <w:t xml:space="preserve"> = </w:t>
      </w:r>
      <w:r w:rsidRPr="00EC2101">
        <w:rPr>
          <w:position w:val="-22"/>
        </w:rPr>
        <w:object w:dxaOrig="2320" w:dyaOrig="580">
          <v:shape id="_x0000_i1071" type="#_x0000_t75" style="width:116.3pt;height:28.6pt" o:ole="">
            <v:imagedata r:id="rId88" o:title=""/>
          </v:shape>
          <o:OLEObject Type="Embed" ProgID="Equation.DSMT4" ShapeID="_x0000_i1071" DrawAspect="Content" ObjectID="_1682416407" r:id="rId89"/>
        </w:object>
      </w:r>
      <w:r>
        <w:t xml:space="preserve"> = </w:t>
      </w:r>
      <w:r w:rsidRPr="00EC2101">
        <w:rPr>
          <w:position w:val="-22"/>
        </w:rPr>
        <w:object w:dxaOrig="2320" w:dyaOrig="580">
          <v:shape id="_x0000_i1072" type="#_x0000_t75" style="width:116.3pt;height:28.6pt" o:ole="">
            <v:imagedata r:id="rId90" o:title=""/>
          </v:shape>
          <o:OLEObject Type="Embed" ProgID="Equation.DSMT4" ShapeID="_x0000_i1072" DrawAspect="Content" ObjectID="_1682416408" r:id="rId91"/>
        </w:object>
      </w:r>
      <w:r>
        <w:t xml:space="preserve"> = </w:t>
      </w:r>
    </w:p>
    <w:p w:rsidR="00F6069D" w:rsidRDefault="00F6069D" w:rsidP="002C106E">
      <w:pPr>
        <w:spacing w:line="312" w:lineRule="auto"/>
        <w:jc w:val="center"/>
      </w:pPr>
      <w:r>
        <w:t xml:space="preserve">= </w:t>
      </w:r>
      <w:r w:rsidRPr="00EC2101">
        <w:rPr>
          <w:position w:val="-22"/>
        </w:rPr>
        <w:object w:dxaOrig="2480" w:dyaOrig="580">
          <v:shape id="_x0000_i1073" type="#_x0000_t75" style="width:123.7pt;height:28.6pt" o:ole="">
            <v:imagedata r:id="rId92" o:title=""/>
          </v:shape>
          <o:OLEObject Type="Embed" ProgID="Equation.DSMT4" ShapeID="_x0000_i1073" DrawAspect="Content" ObjectID="_1682416409" r:id="rId93"/>
        </w:object>
      </w:r>
      <w:r>
        <w:t xml:space="preserve"> = </w:t>
      </w:r>
      <w:r w:rsidRPr="00EC2101">
        <w:rPr>
          <w:position w:val="-26"/>
        </w:rPr>
        <w:object w:dxaOrig="2620" w:dyaOrig="639">
          <v:shape id="_x0000_i1074" type="#_x0000_t75" style="width:131.1pt;height:32.3pt" o:ole="">
            <v:imagedata r:id="rId94" o:title=""/>
          </v:shape>
          <o:OLEObject Type="Embed" ProgID="Equation.DSMT4" ShapeID="_x0000_i1074" DrawAspect="Content" ObjectID="_1682416410" r:id="rId95"/>
        </w:object>
      </w:r>
      <w:r>
        <w:t xml:space="preserve"> = 6</w:t>
      </w:r>
      <w:r>
        <w:rPr>
          <w:lang w:val="en-US"/>
        </w:rPr>
        <w:t xml:space="preserve">f </w:t>
      </w:r>
      <w:r>
        <w:t>΄(0)</w:t>
      </w:r>
      <w:r>
        <w:t xml:space="preserve"> + 1</w:t>
      </w:r>
      <w:r>
        <w:t>.</w:t>
      </w:r>
    </w:p>
    <w:p w:rsidR="003367B4" w:rsidRDefault="003367B4" w:rsidP="002C106E">
      <w:pPr>
        <w:spacing w:line="312" w:lineRule="auto"/>
      </w:pPr>
      <w:r>
        <w:t>διότι</w:t>
      </w:r>
    </w:p>
    <w:p w:rsidR="003367B4" w:rsidRPr="00881EEC" w:rsidRDefault="003367B4" w:rsidP="002C106E">
      <w:pPr>
        <w:spacing w:line="312" w:lineRule="auto"/>
        <w:jc w:val="center"/>
      </w:pPr>
      <w:r w:rsidRPr="004B6EFA">
        <w:rPr>
          <w:position w:val="-50"/>
        </w:rPr>
        <w:object w:dxaOrig="7240" w:dyaOrig="859">
          <v:shape id="_x0000_i1049" type="#_x0000_t75" style="width:5in;height:41.55pt" o:ole="">
            <v:imagedata r:id="rId96" o:title=""/>
          </v:shape>
          <o:OLEObject Type="Embed" ProgID="Equation.DSMT4" ShapeID="_x0000_i1049" DrawAspect="Content" ObjectID="_1682416411" r:id="rId97"/>
        </w:object>
      </w:r>
    </w:p>
    <w:p w:rsidR="003367B4" w:rsidRDefault="003367B4" w:rsidP="002C106E">
      <w:pPr>
        <w:spacing w:line="312" w:lineRule="auto"/>
      </w:pPr>
      <w:r>
        <w:lastRenderedPageBreak/>
        <w:t>και</w:t>
      </w:r>
    </w:p>
    <w:p w:rsidR="003367B4" w:rsidRDefault="002C106E" w:rsidP="002C106E">
      <w:pPr>
        <w:spacing w:line="312" w:lineRule="auto"/>
        <w:jc w:val="center"/>
        <w:rPr>
          <w:lang w:val="en-US"/>
        </w:rPr>
      </w:pPr>
      <w:r w:rsidRPr="00EC2101">
        <w:rPr>
          <w:position w:val="-22"/>
        </w:rPr>
        <w:object w:dxaOrig="1200" w:dyaOrig="580">
          <v:shape id="_x0000_i1075" type="#_x0000_t75" style="width:60pt;height:28.6pt" o:ole="">
            <v:imagedata r:id="rId98" o:title=""/>
          </v:shape>
          <o:OLEObject Type="Embed" ProgID="Equation.DSMT4" ShapeID="_x0000_i1075" DrawAspect="Content" ObjectID="_1682416412" r:id="rId99"/>
        </w:object>
      </w:r>
      <w:r>
        <w:t xml:space="preserve"> </w:t>
      </w:r>
      <w:r w:rsidRPr="00EC2101">
        <w:rPr>
          <w:position w:val="-18"/>
        </w:rPr>
        <w:object w:dxaOrig="340" w:dyaOrig="700">
          <v:shape id="_x0000_i1076" type="#_x0000_t75" style="width:16.6pt;height:35.1pt" o:ole="">
            <v:imagedata r:id="rId100" o:title=""/>
          </v:shape>
          <o:OLEObject Type="Embed" ProgID="Equation.DSMT4" ShapeID="_x0000_i1076" DrawAspect="Content" ObjectID="_1682416413" r:id="rId101"/>
        </w:object>
      </w:r>
      <w:r>
        <w:t xml:space="preserve"> </w:t>
      </w:r>
      <w:r w:rsidRPr="00EC2101">
        <w:rPr>
          <w:position w:val="-28"/>
        </w:rPr>
        <w:object w:dxaOrig="1380" w:dyaOrig="639">
          <v:shape id="_x0000_i1077" type="#_x0000_t75" style="width:69.25pt;height:32.3pt" o:ole="">
            <v:imagedata r:id="rId102" o:title=""/>
          </v:shape>
          <o:OLEObject Type="Embed" ProgID="Equation.DSMT4" ShapeID="_x0000_i1077" DrawAspect="Content" ObjectID="_1682416414" r:id="rId103"/>
        </w:object>
      </w:r>
      <w:r>
        <w:t xml:space="preserve"> = </w:t>
      </w:r>
      <w:r w:rsidRPr="00EC2101">
        <w:rPr>
          <w:position w:val="-22"/>
        </w:rPr>
        <w:object w:dxaOrig="880" w:dyaOrig="580">
          <v:shape id="_x0000_i1078" type="#_x0000_t75" style="width:44.3pt;height:28.6pt" o:ole="">
            <v:imagedata r:id="rId104" o:title=""/>
          </v:shape>
          <o:OLEObject Type="Embed" ProgID="Equation.DSMT4" ShapeID="_x0000_i1078" DrawAspect="Content" ObjectID="_1682416415" r:id="rId105"/>
        </w:object>
      </w:r>
      <w:r>
        <w:t xml:space="preserve"> = 1.</w:t>
      </w:r>
    </w:p>
    <w:p w:rsidR="003367B4" w:rsidRDefault="003367B4" w:rsidP="002C106E">
      <w:pPr>
        <w:spacing w:line="312" w:lineRule="auto"/>
      </w:pPr>
      <w:r>
        <w:rPr>
          <w:lang w:val="en-US"/>
        </w:rPr>
        <w:t>E</w:t>
      </w:r>
      <w:r>
        <w:t xml:space="preserve">φόσον η </w:t>
      </w:r>
      <w:r>
        <w:rPr>
          <w:lang w:val="en-US"/>
        </w:rPr>
        <w:t>g</w:t>
      </w:r>
      <w:r w:rsidRPr="008A3B46">
        <w:t xml:space="preserve"> </w:t>
      </w:r>
      <w:r>
        <w:t>είναι παραγωγίσιμη στο 0, τότε</w:t>
      </w:r>
    </w:p>
    <w:p w:rsidR="003367B4" w:rsidRDefault="002C106E" w:rsidP="002C106E">
      <w:pPr>
        <w:spacing w:line="312" w:lineRule="auto"/>
        <w:jc w:val="center"/>
      </w:pPr>
      <w:r w:rsidRPr="00EC2101">
        <w:rPr>
          <w:position w:val="-22"/>
        </w:rPr>
        <w:object w:dxaOrig="1460" w:dyaOrig="580">
          <v:shape id="_x0000_i1079" type="#_x0000_t75" style="width:72.9pt;height:28.6pt" o:ole="">
            <v:imagedata r:id="rId106" o:title=""/>
          </v:shape>
          <o:OLEObject Type="Embed" ProgID="Equation.DSMT4" ShapeID="_x0000_i1079" DrawAspect="Content" ObjectID="_1682416416" r:id="rId107"/>
        </w:object>
      </w:r>
      <w:r w:rsidR="003367B4">
        <w:t xml:space="preserve"> = </w:t>
      </w:r>
      <w:r w:rsidRPr="00EC2101">
        <w:rPr>
          <w:position w:val="-22"/>
        </w:rPr>
        <w:object w:dxaOrig="1460" w:dyaOrig="580">
          <v:shape id="_x0000_i1080" type="#_x0000_t75" style="width:72.9pt;height:28.6pt" o:ole="">
            <v:imagedata r:id="rId108" o:title=""/>
          </v:shape>
          <o:OLEObject Type="Embed" ProgID="Equation.DSMT4" ShapeID="_x0000_i1080" DrawAspect="Content" ObjectID="_1682416417" r:id="rId109"/>
        </w:object>
      </w:r>
      <w:r>
        <w:t xml:space="preserve"> </w:t>
      </w:r>
      <w:r>
        <w:sym w:font="Symbol" w:char="F0DB"/>
      </w:r>
    </w:p>
    <w:p w:rsidR="003367B4" w:rsidRPr="004B6EFA" w:rsidRDefault="003367B4" w:rsidP="002C106E">
      <w:pPr>
        <w:spacing w:line="312" w:lineRule="auto"/>
        <w:jc w:val="center"/>
      </w:pPr>
      <w:r>
        <w:t>–</w:t>
      </w:r>
      <w:r w:rsidRPr="00CA687D">
        <w:t xml:space="preserve"> </w:t>
      </w:r>
      <w:r>
        <w:rPr>
          <w:lang w:val="en-US"/>
        </w:rPr>
        <w:t>f</w:t>
      </w:r>
      <w:r>
        <w:t xml:space="preserve"> ΄(0) = 6</w:t>
      </w:r>
      <w:r>
        <w:rPr>
          <w:lang w:val="en-US"/>
        </w:rPr>
        <w:t>f</w:t>
      </w:r>
      <w:r>
        <w:t xml:space="preserve"> ΄(0) + 1 </w:t>
      </w:r>
      <w:r>
        <w:sym w:font="Symbol" w:char="F0DB"/>
      </w:r>
      <w:r>
        <w:t xml:space="preserve"> – 7</w:t>
      </w:r>
      <w:r>
        <w:rPr>
          <w:lang w:val="en-US"/>
        </w:rPr>
        <w:t>f</w:t>
      </w:r>
      <w:r>
        <w:t xml:space="preserve"> ΄(0) = 1 </w:t>
      </w:r>
      <w:r>
        <w:rPr>
          <w:lang w:val="en-US"/>
        </w:rPr>
        <w:sym w:font="Symbol" w:char="F0DB"/>
      </w:r>
      <w:r>
        <w:t xml:space="preserve"> </w:t>
      </w:r>
      <w:r>
        <w:rPr>
          <w:lang w:val="en-US"/>
        </w:rPr>
        <w:t>f</w:t>
      </w:r>
      <w:r>
        <w:t xml:space="preserve"> ΄(0) = </w:t>
      </w:r>
      <w:r w:rsidR="002C106E" w:rsidRPr="00EC2101">
        <w:rPr>
          <w:position w:val="-22"/>
        </w:rPr>
        <w:object w:dxaOrig="380" w:dyaOrig="580">
          <v:shape id="_x0000_i1081" type="#_x0000_t75" style="width:19.4pt;height:28.6pt" o:ole="">
            <v:imagedata r:id="rId110" o:title=""/>
          </v:shape>
          <o:OLEObject Type="Embed" ProgID="Equation.DSMT4" ShapeID="_x0000_i1081" DrawAspect="Content" ObjectID="_1682416418" r:id="rId111"/>
        </w:object>
      </w:r>
      <w:r>
        <w:t>.</w:t>
      </w:r>
    </w:p>
    <w:p w:rsidR="003367B4" w:rsidRPr="00EE08CA" w:rsidRDefault="003367B4" w:rsidP="002C106E">
      <w:pPr>
        <w:spacing w:line="312" w:lineRule="auto"/>
      </w:pPr>
      <w:r>
        <w:t>Η εξίσωση της</w:t>
      </w:r>
      <w:r w:rsidRPr="001D5EA2">
        <w:t xml:space="preserve"> εφαπτόμενων της </w:t>
      </w:r>
      <w:r w:rsidRPr="001D5EA2">
        <w:rPr>
          <w:lang w:val="en-US"/>
        </w:rPr>
        <w:t>f</w:t>
      </w:r>
      <w:r w:rsidRPr="001D5EA2">
        <w:t xml:space="preserve"> στο σημείο </w:t>
      </w:r>
      <w:r>
        <w:t>Α (0,</w:t>
      </w:r>
      <w:r>
        <w:rPr>
          <w:lang w:val="en-US"/>
        </w:rPr>
        <w:t>f</w:t>
      </w:r>
      <w:r w:rsidRPr="00516C38">
        <w:t xml:space="preserve"> (0)),</w:t>
      </w:r>
      <w:r>
        <w:t xml:space="preserve"> είναι</w:t>
      </w:r>
    </w:p>
    <w:p w:rsidR="003367B4" w:rsidRPr="004B6EFA" w:rsidRDefault="003367B4" w:rsidP="002C106E">
      <w:pPr>
        <w:spacing w:line="312" w:lineRule="auto"/>
        <w:jc w:val="center"/>
      </w:pPr>
      <w:r w:rsidRPr="004B6EFA">
        <w:t>(</w:t>
      </w:r>
      <w:r>
        <w:t>ε):</w:t>
      </w:r>
      <w:r>
        <w:rPr>
          <w:lang w:val="en-US"/>
        </w:rPr>
        <w:t>y</w:t>
      </w:r>
      <w:r w:rsidRPr="004B6EFA">
        <w:t xml:space="preserve"> – </w:t>
      </w:r>
      <w:r>
        <w:rPr>
          <w:lang w:val="en-US"/>
        </w:rPr>
        <w:t>f</w:t>
      </w:r>
      <w:r w:rsidRPr="004B6EFA">
        <w:t xml:space="preserve"> (0) = </w:t>
      </w:r>
      <w:r>
        <w:rPr>
          <w:lang w:val="en-US"/>
        </w:rPr>
        <w:t>f</w:t>
      </w:r>
      <w:r w:rsidRPr="004B6EFA">
        <w:t xml:space="preserve"> </w:t>
      </w:r>
      <w:r>
        <w:t>΄(0)</w:t>
      </w:r>
      <w:r w:rsidR="002C106E">
        <w:sym w:font="Symbol" w:char="F0D7"/>
      </w:r>
      <w:r>
        <w:rPr>
          <w:lang w:val="en-US"/>
        </w:rPr>
        <w:t>x</w:t>
      </w:r>
      <w:r w:rsidRPr="004B6EFA">
        <w:t xml:space="preserve"> </w:t>
      </w:r>
      <w:r>
        <w:rPr>
          <w:lang w:val="en-US"/>
        </w:rPr>
        <w:sym w:font="Symbol" w:char="F0DB"/>
      </w:r>
      <w:r w:rsidRPr="004B6EFA">
        <w:t xml:space="preserve"> </w:t>
      </w:r>
      <w:r>
        <w:rPr>
          <w:lang w:val="en-US"/>
        </w:rPr>
        <w:t>y</w:t>
      </w:r>
      <w:r w:rsidRPr="004B6EFA">
        <w:t xml:space="preserve"> – 1 = </w:t>
      </w:r>
      <w:r w:rsidR="002C106E" w:rsidRPr="00EC2101">
        <w:rPr>
          <w:position w:val="-22"/>
        </w:rPr>
        <w:object w:dxaOrig="380" w:dyaOrig="580">
          <v:shape id="_x0000_i1082" type="#_x0000_t75" style="width:19.4pt;height:28.6pt" o:ole="">
            <v:imagedata r:id="rId112" o:title=""/>
          </v:shape>
          <o:OLEObject Type="Embed" ProgID="Equation.DSMT4" ShapeID="_x0000_i1082" DrawAspect="Content" ObjectID="_1682416419" r:id="rId113"/>
        </w:object>
      </w:r>
      <w:r>
        <w:rPr>
          <w:lang w:val="en-US"/>
        </w:rPr>
        <w:t>x</w:t>
      </w:r>
      <w:r w:rsidRPr="004B6EFA">
        <w:t xml:space="preserve"> </w:t>
      </w:r>
      <w:r>
        <w:rPr>
          <w:lang w:val="en-US"/>
        </w:rPr>
        <w:sym w:font="Symbol" w:char="F0DB"/>
      </w:r>
      <w:r w:rsidRPr="004B6EFA">
        <w:t xml:space="preserve"> </w:t>
      </w:r>
      <w:r>
        <w:rPr>
          <w:lang w:val="en-US"/>
        </w:rPr>
        <w:t>y</w:t>
      </w:r>
      <w:r w:rsidRPr="004B6EFA">
        <w:t xml:space="preserve"> = </w:t>
      </w:r>
      <w:r w:rsidR="002C106E" w:rsidRPr="00EC2101">
        <w:rPr>
          <w:position w:val="-22"/>
        </w:rPr>
        <w:object w:dxaOrig="380" w:dyaOrig="580">
          <v:shape id="_x0000_i1083" type="#_x0000_t75" style="width:19.4pt;height:28.6pt" o:ole="">
            <v:imagedata r:id="rId114" o:title=""/>
          </v:shape>
          <o:OLEObject Type="Embed" ProgID="Equation.DSMT4" ShapeID="_x0000_i1083" DrawAspect="Content" ObjectID="_1682416420" r:id="rId115"/>
        </w:object>
      </w:r>
      <w:r>
        <w:rPr>
          <w:lang w:val="en-US"/>
        </w:rPr>
        <w:t>x</w:t>
      </w:r>
      <w:r w:rsidRPr="004B6EFA">
        <w:t xml:space="preserve"> + 1.</w:t>
      </w:r>
    </w:p>
    <w:p w:rsidR="00CE2F6E" w:rsidRDefault="00CE2F6E" w:rsidP="00CE2F6E">
      <w:pPr>
        <w:jc w:val="center"/>
        <w:rPr>
          <w:b/>
          <w:sz w:val="28"/>
        </w:rPr>
      </w:pPr>
      <w:r w:rsidRPr="008F6C04">
        <w:rPr>
          <w:b/>
          <w:sz w:val="28"/>
        </w:rPr>
        <w:t>ΕΚΔΟΣΕΙΣ ΤΣΕΚΟΥΡΑ ΜΑΘΗΜΑΤΙΚΩΝ ΒΙΒΛΙΩΝ ΘΕΣΣΑΛΟΝΙΚΗ ΕΛΛΑΣ</w:t>
      </w:r>
    </w:p>
    <w:p w:rsidR="00CE2F6E" w:rsidRPr="002752C0" w:rsidRDefault="00CE2F6E" w:rsidP="00CE2F6E">
      <w:pPr>
        <w:jc w:val="center"/>
        <w:rPr>
          <w:rFonts w:ascii="Arial Black" w:hAnsi="Arial Black"/>
          <w:b/>
          <w:color w:val="FF0000"/>
          <w:sz w:val="28"/>
        </w:rPr>
      </w:pPr>
      <w:r w:rsidRPr="002752C0">
        <w:rPr>
          <w:rFonts w:ascii="Arial Black" w:hAnsi="Arial Black"/>
          <w:b/>
          <w:color w:val="FF0000"/>
          <w:sz w:val="28"/>
        </w:rPr>
        <w:t xml:space="preserve">Ο ΑΝΕΡΧΟΜΕΝΟΣ ΗΓΕΤΗΣ </w:t>
      </w:r>
    </w:p>
    <w:p w:rsidR="00CE2F6E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ΣΤΟ ΜΑΘΗΜΑΤΙΚΟ ΒΙΒΛΙΟ</w:t>
      </w:r>
    </w:p>
    <w:p w:rsidR="00CE2F6E" w:rsidRPr="008F6C04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2310 93 94 31</w:t>
      </w:r>
    </w:p>
    <w:p w:rsidR="00E719B7" w:rsidRPr="00EE172C" w:rsidRDefault="00E719B7" w:rsidP="00EE172C"/>
    <w:sectPr w:rsidR="00E719B7" w:rsidRPr="00EE172C" w:rsidSect="00EE172C">
      <w:footerReference w:type="default" r:id="rId116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AB" w:rsidRDefault="00A001AB" w:rsidP="00EE172C">
      <w:r>
        <w:separator/>
      </w:r>
    </w:p>
  </w:endnote>
  <w:endnote w:type="continuationSeparator" w:id="0">
    <w:p w:rsidR="00A001AB" w:rsidRDefault="00A001AB" w:rsidP="00E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87532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EE172C" w:rsidRPr="00EE172C" w:rsidRDefault="00EE172C">
        <w:pPr>
          <w:pStyle w:val="a5"/>
          <w:jc w:val="center"/>
          <w:rPr>
            <w:b/>
            <w:sz w:val="28"/>
          </w:rPr>
        </w:pPr>
        <w:r w:rsidRPr="00EE172C">
          <w:rPr>
            <w:b/>
            <w:sz w:val="28"/>
          </w:rPr>
          <w:fldChar w:fldCharType="begin"/>
        </w:r>
        <w:r w:rsidRPr="00EE172C">
          <w:rPr>
            <w:b/>
            <w:sz w:val="28"/>
          </w:rPr>
          <w:instrText>PAGE   \* MERGEFORMAT</w:instrText>
        </w:r>
        <w:r w:rsidRPr="00EE172C">
          <w:rPr>
            <w:b/>
            <w:sz w:val="28"/>
          </w:rPr>
          <w:fldChar w:fldCharType="separate"/>
        </w:r>
        <w:r w:rsidR="002C106E">
          <w:rPr>
            <w:b/>
            <w:noProof/>
            <w:sz w:val="28"/>
          </w:rPr>
          <w:t>2</w:t>
        </w:r>
        <w:r w:rsidRPr="00EE172C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AB" w:rsidRDefault="00A001AB" w:rsidP="00EE172C">
      <w:r>
        <w:separator/>
      </w:r>
    </w:p>
  </w:footnote>
  <w:footnote w:type="continuationSeparator" w:id="0">
    <w:p w:rsidR="00A001AB" w:rsidRDefault="00A001AB" w:rsidP="00EE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965"/>
    <w:multiLevelType w:val="hybridMultilevel"/>
    <w:tmpl w:val="5EDEF1DC"/>
    <w:lvl w:ilvl="0" w:tplc="4DC01D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E1905"/>
    <w:multiLevelType w:val="hybridMultilevel"/>
    <w:tmpl w:val="3A10C9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D4F70"/>
    <w:multiLevelType w:val="hybridMultilevel"/>
    <w:tmpl w:val="868E8C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E6769"/>
    <w:multiLevelType w:val="hybridMultilevel"/>
    <w:tmpl w:val="1AE4E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94155"/>
    <w:multiLevelType w:val="hybridMultilevel"/>
    <w:tmpl w:val="3788C6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31622"/>
    <w:multiLevelType w:val="hybridMultilevel"/>
    <w:tmpl w:val="A69E94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E5665C"/>
    <w:multiLevelType w:val="hybridMultilevel"/>
    <w:tmpl w:val="EF82CE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6434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25BE5"/>
    <w:multiLevelType w:val="hybridMultilevel"/>
    <w:tmpl w:val="435EDF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F06B4"/>
    <w:multiLevelType w:val="hybridMultilevel"/>
    <w:tmpl w:val="9AF673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B7087"/>
    <w:multiLevelType w:val="hybridMultilevel"/>
    <w:tmpl w:val="5C72EE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11C0E"/>
    <w:multiLevelType w:val="hybridMultilevel"/>
    <w:tmpl w:val="DE1A46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A293A"/>
    <w:multiLevelType w:val="hybridMultilevel"/>
    <w:tmpl w:val="CFAEEBBE"/>
    <w:lvl w:ilvl="0" w:tplc="7B062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C"/>
    <w:rsid w:val="002752C0"/>
    <w:rsid w:val="002C106E"/>
    <w:rsid w:val="003367B4"/>
    <w:rsid w:val="005073AD"/>
    <w:rsid w:val="007E2408"/>
    <w:rsid w:val="009465AB"/>
    <w:rsid w:val="009E2C6C"/>
    <w:rsid w:val="00A001AB"/>
    <w:rsid w:val="00C35BA4"/>
    <w:rsid w:val="00CE2F6E"/>
    <w:rsid w:val="00DA1202"/>
    <w:rsid w:val="00DF5DAB"/>
    <w:rsid w:val="00E719B7"/>
    <w:rsid w:val="00EE172C"/>
    <w:rsid w:val="00EE4509"/>
    <w:rsid w:val="00F47C78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9E21-7F8A-4704-92E4-61EB9E6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2C"/>
    <w:pPr>
      <w:spacing w:after="0" w:line="240" w:lineRule="auto"/>
    </w:pPr>
    <w:rPr>
      <w:rFonts w:eastAsiaTheme="minorEastAsia"/>
      <w:snapToGrid w:val="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2C"/>
    <w:pPr>
      <w:ind w:left="720"/>
      <w:contextualSpacing/>
    </w:pPr>
    <w:rPr>
      <w:snapToGrid/>
    </w:rPr>
  </w:style>
  <w:style w:type="paragraph" w:styleId="a4">
    <w:name w:val="header"/>
    <w:basedOn w:val="a"/>
    <w:link w:val="Char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E172C"/>
    <w:rPr>
      <w:rFonts w:eastAsiaTheme="minorEastAsia"/>
      <w:snapToGrid w:val="0"/>
      <w:lang w:eastAsia="zh-TW"/>
    </w:rPr>
  </w:style>
  <w:style w:type="paragraph" w:styleId="a5">
    <w:name w:val="footer"/>
    <w:basedOn w:val="a"/>
    <w:link w:val="Char0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E172C"/>
    <w:rPr>
      <w:rFonts w:eastAsiaTheme="minorEastAsia"/>
      <w:snapToGrid w:val="0"/>
      <w:lang w:eastAsia="zh-TW"/>
    </w:rPr>
  </w:style>
  <w:style w:type="paragraph" w:styleId="a6">
    <w:name w:val="Balloon Text"/>
    <w:basedOn w:val="a"/>
    <w:link w:val="Char1"/>
    <w:uiPriority w:val="99"/>
    <w:semiHidden/>
    <w:unhideWhenUsed/>
    <w:rsid w:val="00CE2F6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2F6E"/>
    <w:rPr>
      <w:rFonts w:ascii="Segoe UI" w:eastAsiaTheme="minorEastAsia" w:hAnsi="Segoe UI" w:cs="Segoe UI"/>
      <w:snapToGrid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4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11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7.wmf"/><Relationship Id="rId11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5.wmf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7</cp:revision>
  <cp:lastPrinted>2021-05-11T06:10:00Z</cp:lastPrinted>
  <dcterms:created xsi:type="dcterms:W3CDTF">2021-04-22T10:56:00Z</dcterms:created>
  <dcterms:modified xsi:type="dcterms:W3CDTF">2021-05-13T08:01:00Z</dcterms:modified>
</cp:coreProperties>
</file>